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61E4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8F103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0363B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63B">
        <w:rPr>
          <w:rFonts w:ascii="Times New Roman" w:hAnsi="Times New Roman"/>
          <w:sz w:val="28"/>
          <w:szCs w:val="28"/>
        </w:rPr>
        <w:t>декабря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20</w:t>
      </w:r>
      <w:r w:rsidR="00FE292B">
        <w:rPr>
          <w:rFonts w:ascii="Times New Roman" w:hAnsi="Times New Roman"/>
          <w:sz w:val="28"/>
          <w:szCs w:val="28"/>
        </w:rPr>
        <w:t>2</w:t>
      </w:r>
      <w:r w:rsidR="0037295A">
        <w:rPr>
          <w:rFonts w:ascii="Times New Roman" w:hAnsi="Times New Roman"/>
          <w:sz w:val="28"/>
          <w:szCs w:val="28"/>
        </w:rPr>
        <w:t>1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80363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4442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r w:rsidR="008F1030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37295A">
        <w:rPr>
          <w:rFonts w:ascii="Times New Roman" w:hAnsi="Times New Roman"/>
          <w:b/>
          <w:bCs/>
          <w:sz w:val="28"/>
          <w:szCs w:val="28"/>
        </w:rPr>
        <w:t>2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4442AD" w:rsidRDefault="004442A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345"/>
        <w:gridCol w:w="1418"/>
        <w:gridCol w:w="709"/>
        <w:gridCol w:w="1134"/>
        <w:gridCol w:w="1959"/>
        <w:gridCol w:w="1017"/>
        <w:gridCol w:w="1921"/>
      </w:tblGrid>
      <w:tr w:rsidR="004442AD" w:rsidRPr="004442AD" w:rsidTr="008F1030">
        <w:trPr>
          <w:trHeight w:val="23"/>
        </w:trPr>
        <w:tc>
          <w:tcPr>
            <w:tcW w:w="6345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59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17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расходов</w:t>
            </w:r>
          </w:p>
        </w:tc>
        <w:tc>
          <w:tcPr>
            <w:tcW w:w="1921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 w:rsidR="00CC02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18 525 600,00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6 151 600,00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уровня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информационной открытости органов местного самоуправления сельского поселения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Богородского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01A8" w:rsidRPr="00FB0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3667AB">
        <w:trPr>
          <w:trHeight w:val="23"/>
        </w:trPr>
        <w:tc>
          <w:tcPr>
            <w:tcW w:w="6345" w:type="dxa"/>
            <w:shd w:val="clear" w:color="auto" w:fill="auto"/>
            <w:hideMark/>
          </w:tcPr>
          <w:p w:rsidR="008F1030" w:rsidRPr="008F1030" w:rsidRDefault="008F1030" w:rsidP="003667AB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67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Компенсация разницы в тарифах на предоставление услуг по бытовому обслуживанию населения 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4 250 600,00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Богородского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формирований самодеятельного народного творчества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проведение и организацию участия населения Богородского сельского поселения в спортивно-массовых мероприятиях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B55DDE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F1030"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B55DDE" w:rsidRPr="008F1030" w:rsidTr="007E174D">
        <w:trPr>
          <w:trHeight w:val="23"/>
        </w:trPr>
        <w:tc>
          <w:tcPr>
            <w:tcW w:w="12582" w:type="dxa"/>
            <w:gridSpan w:val="6"/>
            <w:hideMark/>
          </w:tcPr>
          <w:p w:rsidR="00B55DDE" w:rsidRPr="008F1030" w:rsidRDefault="00B55DDE" w:rsidP="00B55DDE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21" w:type="dxa"/>
            <w:noWrap/>
            <w:hideMark/>
          </w:tcPr>
          <w:p w:rsidR="00B55DDE" w:rsidRPr="008F1030" w:rsidRDefault="00B55DDE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18 525 600,00</w:t>
            </w:r>
          </w:p>
        </w:tc>
      </w:tr>
    </w:tbl>
    <w:p w:rsidR="004442AD" w:rsidRDefault="004442AD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4638" w:rsidRPr="00E863B8" w:rsidRDefault="00434638" w:rsidP="00434638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E863B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63B8">
        <w:rPr>
          <w:rFonts w:ascii="Times New Roman" w:hAnsi="Times New Roman" w:cs="Times New Roman"/>
          <w:sz w:val="28"/>
          <w:szCs w:val="28"/>
        </w:rPr>
        <w:t>.1</w:t>
      </w:r>
    </w:p>
    <w:p w:rsidR="00434638" w:rsidRPr="00E863B8" w:rsidRDefault="00434638" w:rsidP="0043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434638" w:rsidRDefault="00434638" w:rsidP="0043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34638" w:rsidRPr="00434638" w:rsidRDefault="00434638" w:rsidP="0043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34638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434638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434638"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17.03.2022 № 3)</w:t>
      </w:r>
    </w:p>
    <w:tbl>
      <w:tblPr>
        <w:tblStyle w:val="a5"/>
        <w:tblW w:w="13975" w:type="dxa"/>
        <w:tblInd w:w="675" w:type="dxa"/>
        <w:tblLook w:val="04A0"/>
      </w:tblPr>
      <w:tblGrid>
        <w:gridCol w:w="5774"/>
        <w:gridCol w:w="1456"/>
        <w:gridCol w:w="844"/>
        <w:gridCol w:w="998"/>
        <w:gridCol w:w="1906"/>
        <w:gridCol w:w="1300"/>
        <w:gridCol w:w="1697"/>
      </w:tblGrid>
      <w:tr w:rsidR="00434638" w:rsidRPr="00434638" w:rsidTr="00C167C4">
        <w:trPr>
          <w:trHeight w:val="2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844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06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97" w:type="dxa"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4 429 517,00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202 150,00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202 150,00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102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01A8" w:rsidRPr="00FB0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153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4 150,00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416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3 792 617,00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3 792 617,00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3 792 617,00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3 792 617,00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1 992 617,00</w:t>
            </w:r>
          </w:p>
        </w:tc>
      </w:tr>
      <w:tr w:rsidR="00434638" w:rsidRPr="00434638" w:rsidTr="00C167C4">
        <w:trPr>
          <w:trHeight w:val="102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1 992 617,00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1 992 617,00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227 400,00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227 400,00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227 400,00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27 400,00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27 400,00</w:t>
            </w:r>
          </w:p>
        </w:tc>
      </w:tr>
      <w:tr w:rsidR="00434638" w:rsidRPr="00434638" w:rsidTr="00C167C4">
        <w:trPr>
          <w:trHeight w:val="127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27 400,00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27 400,00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102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51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765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102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5774" w:type="dxa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5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434638" w:rsidRPr="00434638" w:rsidTr="00C167C4">
        <w:trPr>
          <w:trHeight w:val="300"/>
        </w:trPr>
        <w:tc>
          <w:tcPr>
            <w:tcW w:w="12278" w:type="dxa"/>
            <w:gridSpan w:val="6"/>
            <w:hideMark/>
          </w:tcPr>
          <w:p w:rsidR="00434638" w:rsidRPr="00434638" w:rsidRDefault="00434638" w:rsidP="00C167C4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697" w:type="dxa"/>
            <w:noWrap/>
            <w:hideMark/>
          </w:tcPr>
          <w:p w:rsidR="00434638" w:rsidRPr="00434638" w:rsidRDefault="00434638" w:rsidP="00C167C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6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4 429 517,00</w:t>
            </w:r>
          </w:p>
        </w:tc>
      </w:tr>
    </w:tbl>
    <w:p w:rsidR="00391D01" w:rsidRDefault="00391D01" w:rsidP="00391D01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391D01" w:rsidRPr="00E863B8" w:rsidRDefault="00391D01" w:rsidP="00391D01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E863B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3.2</w:t>
      </w:r>
    </w:p>
    <w:p w:rsidR="00391D01" w:rsidRPr="00E863B8" w:rsidRDefault="00391D01" w:rsidP="00391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391D01" w:rsidRDefault="00391D01" w:rsidP="00391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91D01" w:rsidRPr="00434638" w:rsidRDefault="00391D01" w:rsidP="00391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34638">
        <w:rPr>
          <w:rFonts w:ascii="Times New Roman" w:hAnsi="Times New Roman" w:cs="Times New Roman"/>
          <w:bCs/>
          <w:i/>
          <w:sz w:val="28"/>
          <w:szCs w:val="28"/>
        </w:rPr>
        <w:lastRenderedPageBreak/>
        <w:t>(</w:t>
      </w:r>
      <w:proofErr w:type="gramStart"/>
      <w:r w:rsidRPr="00434638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29.09.2022 № 13</w:t>
      </w:r>
      <w:r w:rsidRPr="00434638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14033" w:type="dxa"/>
        <w:tblInd w:w="534" w:type="dxa"/>
        <w:tblLook w:val="04A0"/>
      </w:tblPr>
      <w:tblGrid>
        <w:gridCol w:w="5915"/>
        <w:gridCol w:w="1456"/>
        <w:gridCol w:w="844"/>
        <w:gridCol w:w="998"/>
        <w:gridCol w:w="1906"/>
        <w:gridCol w:w="1300"/>
        <w:gridCol w:w="1614"/>
      </w:tblGrid>
      <w:tr w:rsidR="00391D01" w:rsidRPr="00881B34" w:rsidTr="00743307">
        <w:trPr>
          <w:trHeight w:val="20"/>
        </w:trPr>
        <w:tc>
          <w:tcPr>
            <w:tcW w:w="5915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881B34">
              <w:rPr>
                <w:sz w:val="28"/>
                <w:szCs w:val="28"/>
              </w:rPr>
              <w:t>распоряди</w:t>
            </w:r>
            <w:proofErr w:type="spellEnd"/>
          </w:p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теля</w:t>
            </w:r>
          </w:p>
        </w:tc>
        <w:tc>
          <w:tcPr>
            <w:tcW w:w="844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Раз-</w:t>
            </w:r>
          </w:p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Под</w:t>
            </w:r>
          </w:p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раздел</w:t>
            </w:r>
          </w:p>
        </w:tc>
        <w:tc>
          <w:tcPr>
            <w:tcW w:w="1906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Вид</w:t>
            </w:r>
          </w:p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расходов</w:t>
            </w:r>
          </w:p>
        </w:tc>
        <w:tc>
          <w:tcPr>
            <w:tcW w:w="1614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sz w:val="28"/>
                <w:szCs w:val="28"/>
              </w:rPr>
            </w:pPr>
            <w:r w:rsidRPr="00881B34">
              <w:rPr>
                <w:sz w:val="28"/>
                <w:szCs w:val="28"/>
              </w:rPr>
              <w:t>Сумма, руб.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  <w:hideMark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81B34">
              <w:rPr>
                <w:bCs/>
                <w:color w:val="000000"/>
                <w:sz w:val="28"/>
                <w:szCs w:val="28"/>
              </w:rPr>
              <w:t>Администрация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hideMark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396 708,00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602 700,00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119 600,00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119 600,00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119 600,00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119 600,00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119 600,00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483 100,00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483 100,00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483 100,00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 Местная администрация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341 200,00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341 200,00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141 900,00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141 900,00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направления </w:t>
            </w: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 Исполнение судебных актов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22 400,00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81B34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13 825,00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</w:t>
            </w: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>соглашениями"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414 800,00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81B34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-262 617,00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-262 617,00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-262 617,00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-262 617,00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-242 617,00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81B34">
              <w:rPr>
                <w:bCs/>
                <w:color w:val="000000"/>
                <w:sz w:val="28"/>
                <w:szCs w:val="28"/>
              </w:rPr>
              <w:t xml:space="preserve">Реализация проектов развития территорий муниципальных образований Ивановской </w:t>
            </w: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области, основанных на местных инициативах (инициативных проектов) (Благоустройство территории с.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>: обустройство спортивной площадки по адресу:</w:t>
            </w:r>
            <w:proofErr w:type="gramEnd"/>
            <w:r w:rsidRPr="00881B34">
              <w:rPr>
                <w:bCs/>
                <w:color w:val="000000"/>
                <w:sz w:val="28"/>
                <w:szCs w:val="28"/>
              </w:rPr>
              <w:t xml:space="preserve"> Ивановская область, Ивановский район, с.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Богородское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>, улица Клубная у дома 9)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-242 617,00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-242 617,00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81B34">
              <w:rPr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-372 000,00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-372 000,00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-372 000,00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-677 600,00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-697 600,00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</w:t>
            </w: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формирований самодеятельного народного творчества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-697 600,00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-697 600,00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305 600,00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305 600,00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881B34">
              <w:rPr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81B3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305 600,00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881B3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305 600,00</w:t>
            </w:r>
          </w:p>
        </w:tc>
      </w:tr>
      <w:tr w:rsidR="00391D01" w:rsidRPr="00881B34" w:rsidTr="00743307">
        <w:trPr>
          <w:trHeight w:val="20"/>
        </w:trPr>
        <w:tc>
          <w:tcPr>
            <w:tcW w:w="5915" w:type="dxa"/>
            <w:vAlign w:val="bottom"/>
          </w:tcPr>
          <w:p w:rsidR="00391D01" w:rsidRPr="00881B34" w:rsidRDefault="00391D01" w:rsidP="00743307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</w:t>
            </w:r>
            <w:r w:rsidRPr="00881B34">
              <w:rPr>
                <w:bCs/>
                <w:color w:val="000000"/>
                <w:sz w:val="28"/>
                <w:szCs w:val="28"/>
              </w:rPr>
              <w:t xml:space="preserve">:   </w:t>
            </w:r>
          </w:p>
        </w:tc>
        <w:tc>
          <w:tcPr>
            <w:tcW w:w="1456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4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</w:tcPr>
          <w:p w:rsidR="00391D01" w:rsidRPr="00881B34" w:rsidRDefault="00391D01" w:rsidP="00743307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91D01" w:rsidRPr="00881B34" w:rsidRDefault="00391D01" w:rsidP="00743307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  <w:r w:rsidRPr="00881B34">
              <w:rPr>
                <w:bCs/>
                <w:color w:val="000000"/>
                <w:sz w:val="28"/>
                <w:szCs w:val="28"/>
              </w:rPr>
              <w:t>396 708,00</w:t>
            </w:r>
          </w:p>
        </w:tc>
      </w:tr>
    </w:tbl>
    <w:p w:rsidR="00434638" w:rsidRDefault="00434638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1A26" w:rsidRDefault="00371A26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1A26" w:rsidRPr="00371A26" w:rsidRDefault="00371A26" w:rsidP="00371A26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371A26">
        <w:rPr>
          <w:rFonts w:ascii="Times New Roman" w:hAnsi="Times New Roman" w:cs="Times New Roman"/>
          <w:sz w:val="28"/>
          <w:szCs w:val="28"/>
        </w:rPr>
        <w:t>Таблица 3.3</w:t>
      </w:r>
    </w:p>
    <w:p w:rsidR="00371A26" w:rsidRPr="00371A26" w:rsidRDefault="00371A26" w:rsidP="00371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1A26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371A26" w:rsidRDefault="00371A26" w:rsidP="00371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1A26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371A26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71A2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2022 год</w:t>
      </w:r>
    </w:p>
    <w:p w:rsidR="00F948EB" w:rsidRPr="00434638" w:rsidRDefault="00F948EB" w:rsidP="00F94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34638">
        <w:rPr>
          <w:rFonts w:ascii="Times New Roman" w:hAnsi="Times New Roman" w:cs="Times New Roman"/>
          <w:bCs/>
          <w:i/>
          <w:sz w:val="28"/>
          <w:szCs w:val="28"/>
        </w:rPr>
        <w:t>(введена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07.12.2022 № 21</w:t>
      </w:r>
      <w:r w:rsidRPr="00434638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F948EB" w:rsidRPr="00371A26" w:rsidRDefault="00F948EB" w:rsidP="00371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4"/>
        <w:tblW w:w="0" w:type="auto"/>
        <w:tblInd w:w="534" w:type="dxa"/>
        <w:tblLayout w:type="fixed"/>
        <w:tblLook w:val="04A0"/>
      </w:tblPr>
      <w:tblGrid>
        <w:gridCol w:w="6095"/>
        <w:gridCol w:w="1276"/>
        <w:gridCol w:w="850"/>
        <w:gridCol w:w="851"/>
        <w:gridCol w:w="1984"/>
        <w:gridCol w:w="851"/>
        <w:gridCol w:w="2126"/>
      </w:tblGrid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Раз-</w:t>
            </w:r>
          </w:p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дел</w:t>
            </w:r>
          </w:p>
        </w:tc>
        <w:tc>
          <w:tcPr>
            <w:tcW w:w="851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Под</w:t>
            </w:r>
          </w:p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раздел</w:t>
            </w:r>
          </w:p>
        </w:tc>
        <w:tc>
          <w:tcPr>
            <w:tcW w:w="1984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Вид</w:t>
            </w:r>
          </w:p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расходов</w:t>
            </w:r>
          </w:p>
        </w:tc>
        <w:tc>
          <w:tcPr>
            <w:tcW w:w="2126" w:type="dxa"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Сумма, руб.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-224 501,20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7 700,00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7 700,00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proofErr w:type="spellStart"/>
            <w:r w:rsidRPr="00371A26">
              <w:rPr>
                <w:sz w:val="28"/>
                <w:szCs w:val="28"/>
              </w:rPr>
              <w:t>Непрограммные</w:t>
            </w:r>
            <w:proofErr w:type="spellEnd"/>
            <w:r w:rsidRPr="00371A2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7 700,00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7 700,00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7 700,00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7450,00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250,00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Подпрограмма "Обеспечение безопасности и комфортного проживания на территории </w:t>
            </w:r>
            <w:r w:rsidRPr="00371A26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20502Г1040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20502Г1040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-170 000,00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454 198,80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454 198,80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454 198,80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454 198,80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2050100000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150 000,00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150 000,00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150 000,00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310 906,00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205032УЛИ0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703 796,94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205032УЛИ0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703 796,94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Оборудование искусственным освещением участков улично-дорожной сети </w:t>
            </w:r>
            <w:proofErr w:type="gramStart"/>
            <w:r w:rsidRPr="00371A26">
              <w:rPr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371A26">
              <w:rPr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205032УЛИП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7 109,06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205032УЛИП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7 109,06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20503Ц1040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20503Ц1040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Основное мероприятие "Формирование комфортной городской среды"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205F200000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-6 707,20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proofErr w:type="gramStart"/>
            <w:r w:rsidRPr="00371A26">
              <w:rPr>
                <w:sz w:val="28"/>
                <w:szCs w:val="28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с. </w:t>
            </w:r>
            <w:proofErr w:type="spellStart"/>
            <w:r w:rsidRPr="00371A26">
              <w:rPr>
                <w:sz w:val="28"/>
                <w:szCs w:val="28"/>
              </w:rPr>
              <w:t>Богородское</w:t>
            </w:r>
            <w:proofErr w:type="spellEnd"/>
            <w:r w:rsidRPr="00371A26">
              <w:rPr>
                <w:sz w:val="28"/>
                <w:szCs w:val="28"/>
              </w:rPr>
              <w:t>: обустройство спортивной площадки по адресу:</w:t>
            </w:r>
            <w:proofErr w:type="gramEnd"/>
            <w:r w:rsidRPr="00371A26">
              <w:rPr>
                <w:sz w:val="28"/>
                <w:szCs w:val="28"/>
              </w:rPr>
              <w:t xml:space="preserve"> Ивановская область, Ивановский район, с. </w:t>
            </w:r>
            <w:proofErr w:type="spellStart"/>
            <w:r w:rsidRPr="00371A26">
              <w:rPr>
                <w:sz w:val="28"/>
                <w:szCs w:val="28"/>
              </w:rPr>
              <w:t>Богородское</w:t>
            </w:r>
            <w:proofErr w:type="spellEnd"/>
            <w:r w:rsidRPr="00371A26">
              <w:rPr>
                <w:sz w:val="28"/>
                <w:szCs w:val="28"/>
              </w:rPr>
              <w:t>, улица Клубная у дома 9)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205F2S5100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-6 707,20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205F2S5100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-6 707,20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2020000000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2020100000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371A26">
              <w:rPr>
                <w:sz w:val="28"/>
                <w:szCs w:val="28"/>
              </w:rPr>
              <w:t>Богородского</w:t>
            </w:r>
            <w:proofErr w:type="spellEnd"/>
            <w:r w:rsidRPr="00371A2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20201Д3040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20201Д3040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-400 000,00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proofErr w:type="spellStart"/>
            <w:r w:rsidRPr="00371A26">
              <w:rPr>
                <w:sz w:val="28"/>
                <w:szCs w:val="28"/>
              </w:rPr>
              <w:t>Непрограммные</w:t>
            </w:r>
            <w:proofErr w:type="spellEnd"/>
            <w:r w:rsidRPr="00371A2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 xml:space="preserve">Иные </w:t>
            </w:r>
            <w:proofErr w:type="spellStart"/>
            <w:r w:rsidRPr="00371A26">
              <w:rPr>
                <w:sz w:val="28"/>
                <w:szCs w:val="28"/>
              </w:rPr>
              <w:t>непрограммные</w:t>
            </w:r>
            <w:proofErr w:type="spellEnd"/>
            <w:r w:rsidRPr="00371A26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99Ж00МД040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6095" w:type="dxa"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99Ж00МД040</w:t>
            </w:r>
          </w:p>
        </w:tc>
        <w:tc>
          <w:tcPr>
            <w:tcW w:w="851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700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-16 400,00</w:t>
            </w:r>
          </w:p>
        </w:tc>
      </w:tr>
      <w:tr w:rsidR="00371A26" w:rsidRPr="00371A26" w:rsidTr="00B83363">
        <w:trPr>
          <w:trHeight w:val="20"/>
        </w:trPr>
        <w:tc>
          <w:tcPr>
            <w:tcW w:w="11907" w:type="dxa"/>
            <w:gridSpan w:val="6"/>
            <w:noWrap/>
            <w:hideMark/>
          </w:tcPr>
          <w:p w:rsidR="00371A26" w:rsidRPr="00371A26" w:rsidRDefault="00371A26" w:rsidP="00371A26">
            <w:pPr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noWrap/>
            <w:hideMark/>
          </w:tcPr>
          <w:p w:rsidR="00371A26" w:rsidRPr="00371A26" w:rsidRDefault="00371A26" w:rsidP="00371A26">
            <w:pPr>
              <w:jc w:val="center"/>
              <w:rPr>
                <w:sz w:val="28"/>
                <w:szCs w:val="28"/>
              </w:rPr>
            </w:pPr>
            <w:r w:rsidRPr="00371A26">
              <w:rPr>
                <w:sz w:val="28"/>
                <w:szCs w:val="28"/>
              </w:rPr>
              <w:t>-224 501,20</w:t>
            </w:r>
          </w:p>
        </w:tc>
      </w:tr>
    </w:tbl>
    <w:p w:rsidR="00371A26" w:rsidRPr="004B494D" w:rsidRDefault="00371A26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371A26" w:rsidRPr="004B494D" w:rsidSect="005D409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10AEB"/>
    <w:rsid w:val="0011142A"/>
    <w:rsid w:val="00114775"/>
    <w:rsid w:val="00155957"/>
    <w:rsid w:val="001923AF"/>
    <w:rsid w:val="001A77A9"/>
    <w:rsid w:val="00233DA5"/>
    <w:rsid w:val="002B0433"/>
    <w:rsid w:val="002B1E59"/>
    <w:rsid w:val="002C78FB"/>
    <w:rsid w:val="002E1BB8"/>
    <w:rsid w:val="002E4648"/>
    <w:rsid w:val="002E5A65"/>
    <w:rsid w:val="002F5BBF"/>
    <w:rsid w:val="00300842"/>
    <w:rsid w:val="00307BB7"/>
    <w:rsid w:val="00343980"/>
    <w:rsid w:val="00346F7B"/>
    <w:rsid w:val="003667AB"/>
    <w:rsid w:val="00371A26"/>
    <w:rsid w:val="0037295A"/>
    <w:rsid w:val="00386865"/>
    <w:rsid w:val="00391D01"/>
    <w:rsid w:val="003D47B1"/>
    <w:rsid w:val="003F1832"/>
    <w:rsid w:val="003F5948"/>
    <w:rsid w:val="004012CF"/>
    <w:rsid w:val="0041729D"/>
    <w:rsid w:val="00434638"/>
    <w:rsid w:val="004442AD"/>
    <w:rsid w:val="004768E6"/>
    <w:rsid w:val="00490643"/>
    <w:rsid w:val="004B494D"/>
    <w:rsid w:val="004E7A51"/>
    <w:rsid w:val="00561E2E"/>
    <w:rsid w:val="00570130"/>
    <w:rsid w:val="0058104F"/>
    <w:rsid w:val="005A0EE1"/>
    <w:rsid w:val="005A4653"/>
    <w:rsid w:val="005A6CD4"/>
    <w:rsid w:val="005C457F"/>
    <w:rsid w:val="005D4096"/>
    <w:rsid w:val="00614424"/>
    <w:rsid w:val="006153CD"/>
    <w:rsid w:val="0063619C"/>
    <w:rsid w:val="00656111"/>
    <w:rsid w:val="0067547F"/>
    <w:rsid w:val="00697F7E"/>
    <w:rsid w:val="006A4957"/>
    <w:rsid w:val="006C5D7E"/>
    <w:rsid w:val="006D143D"/>
    <w:rsid w:val="006D50BE"/>
    <w:rsid w:val="0070443C"/>
    <w:rsid w:val="007304F8"/>
    <w:rsid w:val="007317AC"/>
    <w:rsid w:val="00733C49"/>
    <w:rsid w:val="00774D5F"/>
    <w:rsid w:val="0078312C"/>
    <w:rsid w:val="007A2A34"/>
    <w:rsid w:val="007E174D"/>
    <w:rsid w:val="007E5903"/>
    <w:rsid w:val="007F6C25"/>
    <w:rsid w:val="0080363B"/>
    <w:rsid w:val="008407AA"/>
    <w:rsid w:val="008454EF"/>
    <w:rsid w:val="00854EA7"/>
    <w:rsid w:val="00856ABE"/>
    <w:rsid w:val="00865082"/>
    <w:rsid w:val="0089187D"/>
    <w:rsid w:val="008C49D5"/>
    <w:rsid w:val="008F1030"/>
    <w:rsid w:val="008F31F6"/>
    <w:rsid w:val="00911ABE"/>
    <w:rsid w:val="00963666"/>
    <w:rsid w:val="00984D7F"/>
    <w:rsid w:val="009A4DF2"/>
    <w:rsid w:val="009B459E"/>
    <w:rsid w:val="00A220BC"/>
    <w:rsid w:val="00A611D6"/>
    <w:rsid w:val="00A61E40"/>
    <w:rsid w:val="00A629B1"/>
    <w:rsid w:val="00A977A4"/>
    <w:rsid w:val="00AE3896"/>
    <w:rsid w:val="00B04398"/>
    <w:rsid w:val="00B55DDE"/>
    <w:rsid w:val="00B61D56"/>
    <w:rsid w:val="00BA6F19"/>
    <w:rsid w:val="00BC5FF1"/>
    <w:rsid w:val="00C52E14"/>
    <w:rsid w:val="00C93244"/>
    <w:rsid w:val="00CB263D"/>
    <w:rsid w:val="00CC02A9"/>
    <w:rsid w:val="00CC240F"/>
    <w:rsid w:val="00CD488F"/>
    <w:rsid w:val="00CD4FC0"/>
    <w:rsid w:val="00CD5BE7"/>
    <w:rsid w:val="00D00799"/>
    <w:rsid w:val="00D0661E"/>
    <w:rsid w:val="00D177ED"/>
    <w:rsid w:val="00D3489E"/>
    <w:rsid w:val="00D37789"/>
    <w:rsid w:val="00D525DE"/>
    <w:rsid w:val="00DA5DBF"/>
    <w:rsid w:val="00DC6574"/>
    <w:rsid w:val="00E37E42"/>
    <w:rsid w:val="00E42F7E"/>
    <w:rsid w:val="00E928A9"/>
    <w:rsid w:val="00E943BF"/>
    <w:rsid w:val="00EA2B56"/>
    <w:rsid w:val="00ED3AD6"/>
    <w:rsid w:val="00EF583E"/>
    <w:rsid w:val="00F157A2"/>
    <w:rsid w:val="00F2425D"/>
    <w:rsid w:val="00F24BB1"/>
    <w:rsid w:val="00F46858"/>
    <w:rsid w:val="00F57FCE"/>
    <w:rsid w:val="00F700A6"/>
    <w:rsid w:val="00F81C68"/>
    <w:rsid w:val="00F86CDB"/>
    <w:rsid w:val="00F948EB"/>
    <w:rsid w:val="00FB01A8"/>
    <w:rsid w:val="00FB51D3"/>
    <w:rsid w:val="00FD3787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91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next w:val="a5"/>
    <w:rsid w:val="00371A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F1C9-1118-4149-8B31-1B59CD32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28</Pages>
  <Words>5485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75</cp:revision>
  <dcterms:created xsi:type="dcterms:W3CDTF">2019-11-05T13:25:00Z</dcterms:created>
  <dcterms:modified xsi:type="dcterms:W3CDTF">2022-12-14T11:24:00Z</dcterms:modified>
</cp:coreProperties>
</file>