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67106B" w:rsidRDefault="007170B1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A09D2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F93ABF">
        <w:rPr>
          <w:rFonts w:ascii="Times New Roman" w:eastAsia="Times New Roman" w:hAnsi="Times New Roman" w:cs="Times New Roman"/>
          <w:iCs/>
          <w:sz w:val="28"/>
          <w:szCs w:val="28"/>
        </w:rPr>
        <w:t>Богородского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384497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84497">
        <w:rPr>
          <w:rFonts w:ascii="Times New Roman" w:eastAsia="Times New Roman" w:hAnsi="Times New Roman" w:cs="Times New Roman"/>
          <w:sz w:val="28"/>
          <w:szCs w:val="28"/>
        </w:rPr>
        <w:t xml:space="preserve">декабря 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722B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7170B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384497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F93ABF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170B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7170B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A1620E" w:rsidRPr="00A1620E" w:rsidRDefault="00A1620E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620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gramStart"/>
      <w:r w:rsidRPr="00A1620E">
        <w:rPr>
          <w:rFonts w:ascii="Times New Roman" w:eastAsia="Times New Roman" w:hAnsi="Times New Roman" w:cs="Times New Roman"/>
          <w:i/>
          <w:sz w:val="28"/>
          <w:szCs w:val="28"/>
        </w:rPr>
        <w:t>введена</w:t>
      </w:r>
      <w:proofErr w:type="gramEnd"/>
      <w:r w:rsidRPr="00A1620E">
        <w:rPr>
          <w:rFonts w:ascii="Times New Roman" w:eastAsia="Times New Roman" w:hAnsi="Times New Roman" w:cs="Times New Roman"/>
          <w:i/>
          <w:sz w:val="28"/>
          <w:szCs w:val="28"/>
        </w:rPr>
        <w:t xml:space="preserve"> решением Совета от 17.03.2022 №3)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804"/>
        <w:gridCol w:w="2126"/>
        <w:gridCol w:w="1985"/>
      </w:tblGrid>
      <w:tr w:rsidR="004F74C7" w:rsidRPr="004F74C7" w:rsidTr="00F93ABF">
        <w:trPr>
          <w:trHeight w:val="36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80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F74C7" w:rsidRPr="004F74C7" w:rsidTr="00F93ABF">
        <w:trPr>
          <w:trHeight w:val="36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717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170B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72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170B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4C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989 000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994 000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002 01 03 01 00 10 0000 710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AB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989 000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AB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994 000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989 000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994 000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989 000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994 000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697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="00E06797"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="00E06797"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="00E06797"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="00E06797"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34523A" w:rsidRDefault="0034523A"/>
    <w:sectPr w:rsidR="0034523A" w:rsidSect="00F93ABF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36B8C"/>
    <w:rsid w:val="0014445F"/>
    <w:rsid w:val="001E704B"/>
    <w:rsid w:val="002363E1"/>
    <w:rsid w:val="00250882"/>
    <w:rsid w:val="0028087C"/>
    <w:rsid w:val="0030462A"/>
    <w:rsid w:val="0034523A"/>
    <w:rsid w:val="003504E8"/>
    <w:rsid w:val="0035559B"/>
    <w:rsid w:val="00384497"/>
    <w:rsid w:val="00386438"/>
    <w:rsid w:val="00405072"/>
    <w:rsid w:val="00413372"/>
    <w:rsid w:val="00416111"/>
    <w:rsid w:val="00466DDC"/>
    <w:rsid w:val="004D3C4D"/>
    <w:rsid w:val="004F74C7"/>
    <w:rsid w:val="00543340"/>
    <w:rsid w:val="00543AF7"/>
    <w:rsid w:val="005E6D00"/>
    <w:rsid w:val="005E7407"/>
    <w:rsid w:val="0067106B"/>
    <w:rsid w:val="006F4FB8"/>
    <w:rsid w:val="007170B1"/>
    <w:rsid w:val="00722BEA"/>
    <w:rsid w:val="00741EFE"/>
    <w:rsid w:val="007571B5"/>
    <w:rsid w:val="007911F1"/>
    <w:rsid w:val="007C65D3"/>
    <w:rsid w:val="0081028B"/>
    <w:rsid w:val="00810378"/>
    <w:rsid w:val="00863504"/>
    <w:rsid w:val="008C4807"/>
    <w:rsid w:val="008E7C3F"/>
    <w:rsid w:val="00915EAF"/>
    <w:rsid w:val="00946F22"/>
    <w:rsid w:val="00947695"/>
    <w:rsid w:val="00962DF6"/>
    <w:rsid w:val="009B4E79"/>
    <w:rsid w:val="00A1620E"/>
    <w:rsid w:val="00A8242B"/>
    <w:rsid w:val="00AA09D2"/>
    <w:rsid w:val="00BA11C1"/>
    <w:rsid w:val="00C16076"/>
    <w:rsid w:val="00C44CEE"/>
    <w:rsid w:val="00CC33E7"/>
    <w:rsid w:val="00CF34BB"/>
    <w:rsid w:val="00DB01C5"/>
    <w:rsid w:val="00DC5DC4"/>
    <w:rsid w:val="00E057D2"/>
    <w:rsid w:val="00E06797"/>
    <w:rsid w:val="00EF17E3"/>
    <w:rsid w:val="00F01609"/>
    <w:rsid w:val="00F15C34"/>
    <w:rsid w:val="00F32B3E"/>
    <w:rsid w:val="00F638CE"/>
    <w:rsid w:val="00F93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33</cp:revision>
  <dcterms:created xsi:type="dcterms:W3CDTF">2019-11-06T07:34:00Z</dcterms:created>
  <dcterms:modified xsi:type="dcterms:W3CDTF">2022-03-29T06:58:00Z</dcterms:modified>
</cp:coreProperties>
</file>