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8B2" w:rsidRPr="00136CFD" w:rsidRDefault="006838B2" w:rsidP="006838B2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  <w:r w:rsidRPr="00041860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="009E0250" w:rsidRPr="00136CFD">
        <w:rPr>
          <w:rFonts w:ascii="Times New Roman" w:eastAsia="Times New Roman" w:hAnsi="Times New Roman"/>
          <w:sz w:val="28"/>
          <w:szCs w:val="28"/>
        </w:rPr>
        <w:t>7</w:t>
      </w:r>
    </w:p>
    <w:p w:rsidR="006838B2" w:rsidRPr="00041860" w:rsidRDefault="006838B2" w:rsidP="006838B2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  <w:r w:rsidRPr="00041860">
        <w:rPr>
          <w:rFonts w:ascii="Times New Roman" w:eastAsia="Times New Roman" w:hAnsi="Times New Roman"/>
          <w:sz w:val="28"/>
          <w:szCs w:val="28"/>
        </w:rPr>
        <w:t xml:space="preserve">к решению Совета </w:t>
      </w:r>
      <w:proofErr w:type="spellStart"/>
      <w:r w:rsidR="006510DC">
        <w:rPr>
          <w:rFonts w:ascii="Times New Roman" w:eastAsia="Times New Roman" w:hAnsi="Times New Roman"/>
          <w:sz w:val="28"/>
          <w:szCs w:val="28"/>
        </w:rPr>
        <w:t>Богородского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41860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6838B2" w:rsidRDefault="006838B2" w:rsidP="006838B2">
      <w:pPr>
        <w:spacing w:after="0" w:line="240" w:lineRule="auto"/>
        <w:ind w:left="786"/>
        <w:jc w:val="right"/>
        <w:rPr>
          <w:rFonts w:ascii="Times New Roman" w:hAnsi="Times New Roman"/>
          <w:sz w:val="28"/>
          <w:szCs w:val="28"/>
        </w:rPr>
      </w:pPr>
      <w:r w:rsidRPr="007314AB">
        <w:rPr>
          <w:rFonts w:ascii="Times New Roman" w:hAnsi="Times New Roman"/>
          <w:sz w:val="28"/>
          <w:szCs w:val="28"/>
        </w:rPr>
        <w:t xml:space="preserve">от </w:t>
      </w:r>
      <w:r w:rsidR="00D74A9E">
        <w:rPr>
          <w:rFonts w:ascii="Times New Roman" w:hAnsi="Times New Roman"/>
          <w:sz w:val="28"/>
          <w:szCs w:val="28"/>
        </w:rPr>
        <w:t>«</w:t>
      </w:r>
      <w:r w:rsidR="00A40329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»</w:t>
      </w:r>
      <w:r w:rsidRPr="007314AB">
        <w:rPr>
          <w:rFonts w:ascii="Times New Roman" w:hAnsi="Times New Roman"/>
          <w:sz w:val="28"/>
          <w:szCs w:val="28"/>
        </w:rPr>
        <w:t xml:space="preserve"> </w:t>
      </w:r>
      <w:r w:rsidR="0080051B">
        <w:rPr>
          <w:rFonts w:ascii="Times New Roman" w:hAnsi="Times New Roman"/>
          <w:sz w:val="28"/>
          <w:szCs w:val="28"/>
        </w:rPr>
        <w:t>декабря</w:t>
      </w:r>
      <w:r w:rsidRPr="007314AB">
        <w:rPr>
          <w:rFonts w:ascii="Times New Roman" w:hAnsi="Times New Roman"/>
          <w:sz w:val="28"/>
          <w:szCs w:val="28"/>
        </w:rPr>
        <w:t xml:space="preserve"> </w:t>
      </w:r>
      <w:r w:rsidR="0080051B">
        <w:rPr>
          <w:rFonts w:ascii="Times New Roman" w:hAnsi="Times New Roman"/>
          <w:sz w:val="28"/>
          <w:szCs w:val="28"/>
        </w:rPr>
        <w:t>20</w:t>
      </w:r>
      <w:r w:rsidR="0079507F">
        <w:rPr>
          <w:rFonts w:ascii="Times New Roman" w:hAnsi="Times New Roman"/>
          <w:sz w:val="28"/>
          <w:szCs w:val="28"/>
        </w:rPr>
        <w:t>20</w:t>
      </w:r>
      <w:r w:rsidRPr="007314AB">
        <w:rPr>
          <w:rFonts w:ascii="Times New Roman" w:hAnsi="Times New Roman"/>
          <w:sz w:val="28"/>
          <w:szCs w:val="28"/>
        </w:rPr>
        <w:t xml:space="preserve"> г. №</w:t>
      </w:r>
      <w:r w:rsidR="00A40329">
        <w:rPr>
          <w:rFonts w:ascii="Times New Roman" w:hAnsi="Times New Roman"/>
          <w:sz w:val="28"/>
          <w:szCs w:val="28"/>
        </w:rPr>
        <w:t>15</w:t>
      </w:r>
      <w:r w:rsidRPr="007314AB">
        <w:rPr>
          <w:rFonts w:ascii="Times New Roman" w:hAnsi="Times New Roman"/>
          <w:sz w:val="28"/>
          <w:szCs w:val="28"/>
        </w:rPr>
        <w:t xml:space="preserve"> </w:t>
      </w:r>
    </w:p>
    <w:p w:rsidR="006838B2" w:rsidRPr="00041860" w:rsidRDefault="006838B2" w:rsidP="006838B2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</w:p>
    <w:p w:rsidR="006838B2" w:rsidRPr="00041860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41860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6838B2" w:rsidRPr="00041860" w:rsidRDefault="006510DC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="006838B2" w:rsidRPr="00041860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6838B2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на </w:t>
      </w:r>
      <w:r>
        <w:rPr>
          <w:rFonts w:ascii="Times New Roman" w:eastAsia="Times New Roman" w:hAnsi="Times New Roman"/>
          <w:b/>
          <w:sz w:val="28"/>
          <w:szCs w:val="28"/>
        </w:rPr>
        <w:t>202</w:t>
      </w:r>
      <w:r w:rsidR="0079507F">
        <w:rPr>
          <w:rFonts w:ascii="Times New Roman" w:eastAsia="Times New Roman" w:hAnsi="Times New Roman"/>
          <w:b/>
          <w:sz w:val="28"/>
          <w:szCs w:val="28"/>
        </w:rPr>
        <w:t>1</w:t>
      </w: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AD6D24" w:rsidRDefault="00C67CA8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C67CA8">
        <w:rPr>
          <w:rFonts w:ascii="Times New Roman" w:eastAsia="Times New Roman" w:hAnsi="Times New Roman"/>
          <w:i/>
          <w:sz w:val="28"/>
          <w:szCs w:val="28"/>
        </w:rPr>
        <w:t xml:space="preserve">(в редакции решения Совета от 25.03.2021 № </w:t>
      </w:r>
      <w:r w:rsidR="004639B7">
        <w:rPr>
          <w:rFonts w:ascii="Times New Roman" w:eastAsia="Times New Roman" w:hAnsi="Times New Roman"/>
          <w:i/>
          <w:sz w:val="28"/>
          <w:szCs w:val="28"/>
        </w:rPr>
        <w:t>8</w:t>
      </w:r>
      <w:r w:rsidR="00662704">
        <w:rPr>
          <w:rFonts w:ascii="Times New Roman" w:eastAsia="Times New Roman" w:hAnsi="Times New Roman"/>
          <w:i/>
          <w:sz w:val="28"/>
          <w:szCs w:val="28"/>
        </w:rPr>
        <w:t xml:space="preserve">, от </w:t>
      </w:r>
      <w:r w:rsidR="006B7FC7">
        <w:rPr>
          <w:rFonts w:ascii="Times New Roman" w:eastAsia="Times New Roman" w:hAnsi="Times New Roman"/>
          <w:i/>
          <w:sz w:val="28"/>
          <w:szCs w:val="28"/>
        </w:rPr>
        <w:t>29</w:t>
      </w:r>
      <w:r w:rsidR="00662704">
        <w:rPr>
          <w:rFonts w:ascii="Times New Roman" w:eastAsia="Times New Roman" w:hAnsi="Times New Roman"/>
          <w:i/>
          <w:sz w:val="28"/>
          <w:szCs w:val="28"/>
        </w:rPr>
        <w:t xml:space="preserve">.06.2021 № </w:t>
      </w:r>
      <w:r w:rsidR="006B7FC7">
        <w:rPr>
          <w:rFonts w:ascii="Times New Roman" w:eastAsia="Times New Roman" w:hAnsi="Times New Roman"/>
          <w:i/>
          <w:sz w:val="28"/>
          <w:szCs w:val="28"/>
        </w:rPr>
        <w:t>45</w:t>
      </w:r>
      <w:r w:rsidR="00C77842">
        <w:rPr>
          <w:rFonts w:ascii="Times New Roman" w:eastAsia="Times New Roman" w:hAnsi="Times New Roman"/>
          <w:i/>
          <w:sz w:val="28"/>
          <w:szCs w:val="28"/>
        </w:rPr>
        <w:t>, от 16.08.2021 № 23</w:t>
      </w:r>
      <w:r w:rsidR="00AF1DE7">
        <w:rPr>
          <w:rFonts w:ascii="Times New Roman" w:eastAsia="Times New Roman" w:hAnsi="Times New Roman"/>
          <w:i/>
          <w:sz w:val="28"/>
          <w:szCs w:val="28"/>
        </w:rPr>
        <w:t xml:space="preserve">, от </w:t>
      </w:r>
      <w:r w:rsidR="0016558E">
        <w:rPr>
          <w:rFonts w:ascii="Times New Roman" w:eastAsia="Times New Roman" w:hAnsi="Times New Roman"/>
          <w:i/>
          <w:sz w:val="28"/>
          <w:szCs w:val="28"/>
        </w:rPr>
        <w:t>16</w:t>
      </w:r>
      <w:r w:rsidR="00AF1DE7">
        <w:rPr>
          <w:rFonts w:ascii="Times New Roman" w:eastAsia="Times New Roman" w:hAnsi="Times New Roman"/>
          <w:i/>
          <w:sz w:val="28"/>
          <w:szCs w:val="28"/>
        </w:rPr>
        <w:t xml:space="preserve">.11.2021 № </w:t>
      </w:r>
      <w:r w:rsidR="0016558E">
        <w:rPr>
          <w:rFonts w:ascii="Times New Roman" w:eastAsia="Times New Roman" w:hAnsi="Times New Roman"/>
          <w:i/>
          <w:sz w:val="28"/>
          <w:szCs w:val="28"/>
        </w:rPr>
        <w:t>29</w:t>
      </w:r>
      <w:r w:rsidR="007D7598">
        <w:rPr>
          <w:rFonts w:ascii="Times New Roman" w:eastAsia="Times New Roman" w:hAnsi="Times New Roman"/>
          <w:i/>
          <w:sz w:val="28"/>
          <w:szCs w:val="28"/>
        </w:rPr>
        <w:t>, от 14.12.2021 № 33</w:t>
      </w:r>
      <w:r w:rsidRPr="00C67CA8">
        <w:rPr>
          <w:rFonts w:ascii="Times New Roman" w:eastAsia="Times New Roman" w:hAnsi="Times New Roman"/>
          <w:i/>
          <w:sz w:val="28"/>
          <w:szCs w:val="28"/>
        </w:rPr>
        <w:t>)</w:t>
      </w:r>
    </w:p>
    <w:tbl>
      <w:tblPr>
        <w:tblStyle w:val="5"/>
        <w:tblW w:w="0" w:type="auto"/>
        <w:tblInd w:w="534" w:type="dxa"/>
        <w:tblLook w:val="04A0"/>
      </w:tblPr>
      <w:tblGrid>
        <w:gridCol w:w="8245"/>
        <w:gridCol w:w="1826"/>
        <w:gridCol w:w="1701"/>
        <w:gridCol w:w="2261"/>
      </w:tblGrid>
      <w:tr w:rsidR="00662704" w:rsidRPr="00662704" w:rsidTr="007D7598">
        <w:trPr>
          <w:trHeight w:val="20"/>
        </w:trPr>
        <w:tc>
          <w:tcPr>
            <w:tcW w:w="8245" w:type="dxa"/>
            <w:vAlign w:val="center"/>
            <w:hideMark/>
          </w:tcPr>
          <w:p w:rsidR="00662704" w:rsidRPr="00662704" w:rsidRDefault="00662704" w:rsidP="00662704">
            <w:pPr>
              <w:jc w:val="center"/>
              <w:rPr>
                <w:sz w:val="28"/>
                <w:szCs w:val="28"/>
              </w:rPr>
            </w:pPr>
            <w:r w:rsidRPr="0066270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26" w:type="dxa"/>
            <w:vAlign w:val="center"/>
            <w:hideMark/>
          </w:tcPr>
          <w:p w:rsidR="00662704" w:rsidRPr="00662704" w:rsidRDefault="00662704" w:rsidP="00662704">
            <w:pPr>
              <w:jc w:val="center"/>
              <w:rPr>
                <w:sz w:val="28"/>
                <w:szCs w:val="28"/>
              </w:rPr>
            </w:pPr>
            <w:r w:rsidRPr="00662704">
              <w:rPr>
                <w:sz w:val="28"/>
                <w:szCs w:val="28"/>
              </w:rPr>
              <w:t>Раздел</w:t>
            </w:r>
          </w:p>
        </w:tc>
        <w:tc>
          <w:tcPr>
            <w:tcW w:w="1701" w:type="dxa"/>
            <w:vAlign w:val="center"/>
            <w:hideMark/>
          </w:tcPr>
          <w:p w:rsidR="00662704" w:rsidRPr="00662704" w:rsidRDefault="00662704" w:rsidP="00662704">
            <w:pPr>
              <w:jc w:val="center"/>
              <w:rPr>
                <w:sz w:val="28"/>
                <w:szCs w:val="28"/>
              </w:rPr>
            </w:pPr>
            <w:r w:rsidRPr="00662704">
              <w:rPr>
                <w:sz w:val="28"/>
                <w:szCs w:val="28"/>
              </w:rPr>
              <w:t>Подраздел</w:t>
            </w:r>
          </w:p>
        </w:tc>
        <w:tc>
          <w:tcPr>
            <w:tcW w:w="2261" w:type="dxa"/>
            <w:vAlign w:val="center"/>
            <w:hideMark/>
          </w:tcPr>
          <w:p w:rsidR="00662704" w:rsidRPr="00662704" w:rsidRDefault="00662704" w:rsidP="00662704">
            <w:pPr>
              <w:jc w:val="center"/>
              <w:rPr>
                <w:sz w:val="28"/>
                <w:szCs w:val="28"/>
              </w:rPr>
            </w:pPr>
            <w:r w:rsidRPr="00662704">
              <w:rPr>
                <w:sz w:val="28"/>
                <w:szCs w:val="28"/>
              </w:rPr>
              <w:t>Сумма, руб.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  <w:hideMark/>
          </w:tcPr>
          <w:p w:rsidR="007D7598" w:rsidRPr="000403D5" w:rsidRDefault="007D7598" w:rsidP="00EE4D07">
            <w:pPr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826" w:type="dxa"/>
            <w:hideMark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hideMark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1" w:type="dxa"/>
            <w:hideMark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6 290 650,00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854 600,00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69 600,00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4 049 400,00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1 217 050,00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232 400,00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232 400,00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350 000,00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350 000,00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2 121 000,00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2 021 000,00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7 694 587,26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268 000,00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1 432 700,00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5 993 887,26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28 500,00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28 500,00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2 415 000,00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2 415 000,00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216 000,00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216 000,00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4 044 838,00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4 044 838,00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403D5">
              <w:rPr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5 300,00</w:t>
            </w:r>
          </w:p>
        </w:tc>
      </w:tr>
      <w:tr w:rsidR="007D7598" w:rsidRPr="000403D5" w:rsidTr="007D7598">
        <w:trPr>
          <w:trHeight w:val="20"/>
        </w:trPr>
        <w:tc>
          <w:tcPr>
            <w:tcW w:w="8245" w:type="dxa"/>
          </w:tcPr>
          <w:p w:rsidR="007D7598" w:rsidRPr="000403D5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826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1" w:type="dxa"/>
          </w:tcPr>
          <w:p w:rsidR="007D7598" w:rsidRPr="000403D5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403D5">
              <w:rPr>
                <w:color w:val="000000"/>
                <w:sz w:val="28"/>
                <w:szCs w:val="28"/>
              </w:rPr>
              <w:t>5 300,00</w:t>
            </w:r>
          </w:p>
        </w:tc>
      </w:tr>
      <w:tr w:rsidR="007D7598" w:rsidRPr="001B2023" w:rsidTr="007D7598">
        <w:trPr>
          <w:trHeight w:val="20"/>
        </w:trPr>
        <w:tc>
          <w:tcPr>
            <w:tcW w:w="8245" w:type="dxa"/>
          </w:tcPr>
          <w:p w:rsidR="007D7598" w:rsidRDefault="007D7598" w:rsidP="00EE4D07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26" w:type="dxa"/>
          </w:tcPr>
          <w:p w:rsidR="007D7598" w:rsidRPr="001B2023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7598" w:rsidRPr="001B2023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61" w:type="dxa"/>
          </w:tcPr>
          <w:p w:rsidR="007D7598" w:rsidRPr="001B2023" w:rsidRDefault="007D7598" w:rsidP="00EE4D07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23 398 275,26</w:t>
            </w:r>
          </w:p>
        </w:tc>
      </w:tr>
    </w:tbl>
    <w:p w:rsidR="00662704" w:rsidRPr="00AF1DE7" w:rsidRDefault="00662704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sz w:val="28"/>
          <w:szCs w:val="28"/>
        </w:rPr>
      </w:pPr>
    </w:p>
    <w:p w:rsidR="00662704" w:rsidRDefault="00662704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662704" w:rsidRPr="00C67CA8" w:rsidRDefault="00662704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AD6D24" w:rsidRDefault="00AD6D24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E6404" w:rsidRDefault="004E6404"/>
    <w:sectPr w:rsidR="004E6404" w:rsidSect="00677929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38B2"/>
    <w:rsid w:val="00002FDD"/>
    <w:rsid w:val="0003734E"/>
    <w:rsid w:val="00085A95"/>
    <w:rsid w:val="000A4E5C"/>
    <w:rsid w:val="00136CFD"/>
    <w:rsid w:val="0015020D"/>
    <w:rsid w:val="0016558E"/>
    <w:rsid w:val="001737C2"/>
    <w:rsid w:val="00203891"/>
    <w:rsid w:val="00236BDF"/>
    <w:rsid w:val="00275C13"/>
    <w:rsid w:val="002F1565"/>
    <w:rsid w:val="0033350A"/>
    <w:rsid w:val="003E49C8"/>
    <w:rsid w:val="004220B9"/>
    <w:rsid w:val="004639B7"/>
    <w:rsid w:val="004D4AF3"/>
    <w:rsid w:val="004E6404"/>
    <w:rsid w:val="00525682"/>
    <w:rsid w:val="00591343"/>
    <w:rsid w:val="005F3490"/>
    <w:rsid w:val="006510DC"/>
    <w:rsid w:val="00662704"/>
    <w:rsid w:val="00677929"/>
    <w:rsid w:val="006838B2"/>
    <w:rsid w:val="00690C2F"/>
    <w:rsid w:val="006B7FC7"/>
    <w:rsid w:val="006E0294"/>
    <w:rsid w:val="00734590"/>
    <w:rsid w:val="00762FEC"/>
    <w:rsid w:val="00792556"/>
    <w:rsid w:val="0079507F"/>
    <w:rsid w:val="007B7685"/>
    <w:rsid w:val="007D7206"/>
    <w:rsid w:val="007D7598"/>
    <w:rsid w:val="007F4B31"/>
    <w:rsid w:val="0080051B"/>
    <w:rsid w:val="00807DB5"/>
    <w:rsid w:val="00904C71"/>
    <w:rsid w:val="009A5649"/>
    <w:rsid w:val="009E0250"/>
    <w:rsid w:val="00A40329"/>
    <w:rsid w:val="00A96BE1"/>
    <w:rsid w:val="00AD6D24"/>
    <w:rsid w:val="00AE0E71"/>
    <w:rsid w:val="00AF1DE7"/>
    <w:rsid w:val="00AF6CD0"/>
    <w:rsid w:val="00B25804"/>
    <w:rsid w:val="00B86E48"/>
    <w:rsid w:val="00B94388"/>
    <w:rsid w:val="00BE20CC"/>
    <w:rsid w:val="00C16B69"/>
    <w:rsid w:val="00C67CA8"/>
    <w:rsid w:val="00C77842"/>
    <w:rsid w:val="00C9052A"/>
    <w:rsid w:val="00CB1432"/>
    <w:rsid w:val="00D47650"/>
    <w:rsid w:val="00D74A9E"/>
    <w:rsid w:val="00D7525A"/>
    <w:rsid w:val="00DD453C"/>
    <w:rsid w:val="00E36E01"/>
    <w:rsid w:val="00E86495"/>
    <w:rsid w:val="00ED5387"/>
    <w:rsid w:val="00EE4268"/>
    <w:rsid w:val="00F00276"/>
    <w:rsid w:val="00F17022"/>
    <w:rsid w:val="00F22F90"/>
    <w:rsid w:val="00F26B2F"/>
    <w:rsid w:val="00F464E6"/>
    <w:rsid w:val="00F50883"/>
    <w:rsid w:val="00FB1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75C1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04C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A56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C67C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66270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38</cp:revision>
  <dcterms:created xsi:type="dcterms:W3CDTF">2019-11-06T06:49:00Z</dcterms:created>
  <dcterms:modified xsi:type="dcterms:W3CDTF">2021-12-16T13:11:00Z</dcterms:modified>
</cp:coreProperties>
</file>