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567" w:left="0" w:right="11"/>
        <w:jc w:val="right"/>
        <w:rPr>
          <w:rFonts w:eastAsia="Calibri"/>
          <w:lang w:eastAsia="ar-SA"/>
        </w:rPr>
      </w:pPr>
      <w:bookmarkStart w:id="0" w:name="_GoBack"/>
      <w:bookmarkStart w:id="1" w:name="_GoBack"/>
      <w:bookmarkEnd w:id="1"/>
      <w:r>
        <w:rPr>
          <w:rFonts w:eastAsia="Calibri"/>
          <w:lang w:eastAsia="ar-SA"/>
        </w:rPr>
      </w:r>
    </w:p>
    <w:p>
      <w:pPr>
        <w:pStyle w:val="style0"/>
        <w:ind w:firstLine="567" w:left="0" w:right="11"/>
        <w:jc w:val="right"/>
        <w:rPr>
          <w:rFonts w:eastAsia="Calibri"/>
          <w:lang w:eastAsia="ar-SA"/>
        </w:rPr>
      </w:pPr>
      <w:r>
        <w:rPr>
          <w:rFonts w:eastAsia="Calibri"/>
          <w:lang w:eastAsia="ar-SA"/>
        </w:rPr>
      </w:r>
    </w:p>
    <w:p>
      <w:pPr>
        <w:pStyle w:val="style0"/>
        <w:ind w:firstLine="567" w:left="0" w:right="11"/>
        <w:jc w:val="right"/>
        <w:rPr>
          <w:rFonts w:eastAsia="Calibri"/>
          <w:lang w:eastAsia="ar-SA"/>
        </w:rPr>
      </w:pPr>
      <w:r>
        <w:rPr>
          <w:rFonts w:eastAsia="Calibri"/>
          <w:lang w:eastAsia="ar-SA"/>
        </w:rPr>
        <w:t>Приложение</w:t>
      </w:r>
    </w:p>
    <w:p>
      <w:pPr>
        <w:pStyle w:val="style0"/>
        <w:ind w:firstLine="567" w:left="0" w:right="11"/>
        <w:jc w:val="right"/>
        <w:rPr>
          <w:rFonts w:eastAsia="Calibri"/>
          <w:lang w:eastAsia="ar-SA"/>
        </w:rPr>
      </w:pPr>
      <w:r>
        <w:rPr>
          <w:rFonts w:eastAsia="Calibri"/>
          <w:lang w:eastAsia="ar-SA"/>
        </w:rPr>
        <w:t>к постановлению администрации</w:t>
      </w:r>
    </w:p>
    <w:p>
      <w:pPr>
        <w:pStyle w:val="style0"/>
        <w:ind w:firstLine="567" w:left="0" w:right="11"/>
        <w:jc w:val="right"/>
        <w:rPr>
          <w:rFonts w:eastAsia="Calibri"/>
          <w:lang w:eastAsia="ar-SA"/>
        </w:rPr>
      </w:pPr>
      <w:r>
        <w:rPr>
          <w:rFonts w:eastAsia="Calibri"/>
          <w:lang w:eastAsia="ar-SA"/>
        </w:rPr>
        <w:t xml:space="preserve">Богородского сельского поселения </w:t>
      </w:r>
    </w:p>
    <w:p>
      <w:pPr>
        <w:pStyle w:val="style0"/>
        <w:tabs>
          <w:tab w:leader="none" w:pos="6555" w:val="left"/>
          <w:tab w:leader="none" w:pos="9514" w:val="right"/>
        </w:tabs>
        <w:ind w:firstLine="567" w:left="0" w:right="11"/>
        <w:rPr>
          <w:rFonts w:eastAsia="Calibri"/>
          <w:lang w:eastAsia="ar-SA"/>
        </w:rPr>
      </w:pPr>
      <w:r>
        <w:rPr>
          <w:rFonts w:eastAsia="Calibri"/>
          <w:lang w:eastAsia="ar-SA"/>
        </w:rPr>
        <w:tab/>
        <w:t xml:space="preserve">от                     г.  №  </w:t>
      </w:r>
    </w:p>
    <w:p>
      <w:pPr>
        <w:pStyle w:val="style0"/>
        <w:ind w:firstLine="567" w:left="0" w:right="11"/>
        <w:jc w:val="right"/>
        <w:rPr>
          <w:rFonts w:eastAsia="Calibri"/>
          <w:lang w:eastAsia="ar-SA"/>
        </w:rPr>
      </w:pPr>
      <w:r>
        <w:rPr>
          <w:rFonts w:eastAsia="Calibri"/>
          <w:lang w:eastAsia="ar-SA"/>
        </w:rPr>
      </w:r>
    </w:p>
    <w:p>
      <w:pPr>
        <w:pStyle w:val="style0"/>
        <w:jc w:val="right"/>
        <w:rPr>
          <w:rFonts w:cs="Times New Roman"/>
        </w:rPr>
      </w:pPr>
      <w:r>
        <w:rPr>
          <w:rFonts w:cs="Times New Roman"/>
        </w:rPr>
      </w:r>
    </w:p>
    <w:p>
      <w:pPr>
        <w:pStyle w:val="style0"/>
        <w:jc w:val="center"/>
        <w:rPr>
          <w:rFonts w:cs="Times New Roman"/>
          <w:b/>
          <w:bCs/>
        </w:rPr>
      </w:pPr>
      <w:r>
        <w:rPr>
          <w:rFonts w:cs="Times New Roman"/>
          <w:b/>
          <w:bCs/>
        </w:rPr>
        <w:t>Административный регламент</w:t>
      </w:r>
    </w:p>
    <w:p>
      <w:pPr>
        <w:pStyle w:val="style0"/>
        <w:jc w:val="center"/>
        <w:rPr>
          <w:rFonts w:cs="Times New Roman" w:eastAsia="Times New Roman"/>
          <w:b/>
          <w:bCs/>
          <w:color w:val="00000A"/>
        </w:rPr>
      </w:pPr>
      <w:r>
        <w:rPr>
          <w:rFonts w:cs="Times New Roman"/>
          <w:b/>
          <w:bCs/>
        </w:rPr>
        <w:t xml:space="preserve">предоставления муниципальной услуги </w:t>
      </w:r>
      <w:r>
        <w:rPr>
          <w:rFonts w:cs="Times New Roman" w:eastAsia="Times New Roman"/>
          <w:b/>
          <w:bCs/>
          <w:color w:val="00000A"/>
        </w:rPr>
        <w:t>«Заключение, изменение и расторжение договоров найма жилых помещений специализированного жилищного фонда»</w:t>
      </w:r>
    </w:p>
    <w:p>
      <w:pPr>
        <w:pStyle w:val="style0"/>
        <w:jc w:val="both"/>
        <w:rPr>
          <w:rFonts w:cs="Times New Roman"/>
        </w:rPr>
      </w:pPr>
      <w:r>
        <w:rPr>
          <w:rFonts w:cs="Times New Roman"/>
        </w:rPr>
      </w:r>
    </w:p>
    <w:p>
      <w:pPr>
        <w:pStyle w:val="style0"/>
        <w:jc w:val="center"/>
        <w:rPr>
          <w:rFonts w:cs="Times New Roman" w:eastAsia="Times New Roman"/>
          <w:bCs/>
          <w:color w:val="00000A"/>
        </w:rPr>
      </w:pPr>
      <w:r>
        <w:rPr>
          <w:rFonts w:cs="Times New Roman" w:eastAsia="Times New Roman"/>
          <w:bCs/>
          <w:color w:val="00000A"/>
        </w:rPr>
        <w:t>1.Общие положения</w:t>
      </w:r>
    </w:p>
    <w:p>
      <w:pPr>
        <w:pStyle w:val="style0"/>
        <w:ind w:firstLine="709" w:left="0" w:right="0"/>
        <w:jc w:val="both"/>
        <w:rPr>
          <w:rFonts w:cs="Times New Roman" w:eastAsia="Times New Roman"/>
          <w:color w:val="00000A"/>
        </w:rPr>
      </w:pPr>
      <w:r>
        <w:rPr>
          <w:rFonts w:cs="Times New Roman" w:eastAsia="Times New Roman"/>
          <w:color w:val="00000A"/>
        </w:rPr>
        <w:t>1.1. Административный регламент предоставления муниципальной услуги "Заключение, изменение и расторжение договоров найма жилых помещений специализированного жилищного фонда" (далее - Административный регламент), устанавливает порядок, сроки и последовательность предоставления администрацией Богородского сельского поселения (далее - администрация) действий (административных процедур)(далее - муниципальная услуга).</w:t>
      </w:r>
    </w:p>
    <w:p>
      <w:pPr>
        <w:pStyle w:val="style0"/>
        <w:ind w:firstLine="709" w:left="0" w:right="0"/>
        <w:rPr>
          <w:rFonts w:cs="Times New Roman" w:eastAsia="Times New Roman"/>
          <w:color w:val="00000A"/>
        </w:rPr>
      </w:pPr>
      <w:r>
        <w:rPr>
          <w:rFonts w:cs="Times New Roman" w:eastAsia="Times New Roman"/>
          <w:color w:val="00000A"/>
        </w:rPr>
        <w:t>1.2. Муниципальная услуга производится в соответствии с:</w:t>
      </w:r>
    </w:p>
    <w:p>
      <w:pPr>
        <w:pStyle w:val="style0"/>
        <w:rPr>
          <w:rFonts w:cs="Times New Roman" w:eastAsia="Arial"/>
          <w:color w:val="00000A"/>
        </w:rPr>
      </w:pPr>
      <w:r>
        <w:rPr>
          <w:rFonts w:cs="Times New Roman" w:eastAsia="Times New Roman"/>
          <w:color w:val="00000A"/>
        </w:rPr>
        <w:t xml:space="preserve">- Конституцией </w:t>
      </w:r>
      <w:r>
        <w:rPr>
          <w:rFonts w:cs="Times New Roman" w:eastAsia="Arial"/>
          <w:color w:val="00000A"/>
        </w:rPr>
        <w:t>Российской Федерации;</w:t>
      </w:r>
    </w:p>
    <w:p>
      <w:pPr>
        <w:pStyle w:val="style0"/>
        <w:rPr>
          <w:rFonts w:cs="Times New Roman" w:eastAsia="Arial"/>
          <w:color w:val="00000A"/>
        </w:rPr>
      </w:pPr>
      <w:r>
        <w:rPr>
          <w:rFonts w:cs="Times New Roman" w:eastAsia="Arial"/>
          <w:color w:val="00000A"/>
        </w:rPr>
        <w:t xml:space="preserve">-  </w:t>
      </w:r>
      <w:r>
        <w:rPr>
          <w:rFonts w:cs="Times New Roman" w:eastAsia="Times New Roman"/>
          <w:color w:val="00000A"/>
        </w:rPr>
        <w:t xml:space="preserve">Гражданским кодексом </w:t>
      </w:r>
      <w:r>
        <w:rPr>
          <w:rFonts w:cs="Times New Roman" w:eastAsia="Arial"/>
          <w:color w:val="00000A"/>
        </w:rPr>
        <w:t>Российской Федерации;</w:t>
      </w:r>
    </w:p>
    <w:p>
      <w:pPr>
        <w:pStyle w:val="style0"/>
        <w:jc w:val="both"/>
        <w:rPr>
          <w:rFonts w:cs="Times New Roman" w:eastAsia="Arial"/>
          <w:color w:val="00000A"/>
        </w:rPr>
      </w:pPr>
      <w:r>
        <w:rPr>
          <w:rFonts w:cs="Times New Roman" w:eastAsia="Times New Roman"/>
          <w:color w:val="00000A"/>
        </w:rPr>
        <w:t xml:space="preserve">- Жилищным кодексом </w:t>
      </w:r>
      <w:r>
        <w:rPr>
          <w:rFonts w:cs="Times New Roman" w:eastAsia="Arial"/>
          <w:color w:val="00000A"/>
        </w:rPr>
        <w:t>Российской Федерации;</w:t>
      </w:r>
    </w:p>
    <w:p>
      <w:pPr>
        <w:pStyle w:val="style0"/>
        <w:jc w:val="both"/>
        <w:rPr>
          <w:rFonts w:cs="Times New Roman" w:eastAsia="Arial"/>
          <w:color w:val="00000A"/>
        </w:rPr>
      </w:pPr>
      <w:r>
        <w:rPr>
          <w:rFonts w:cs="Times New Roman" w:eastAsia="Times New Roman"/>
          <w:color w:val="00000A"/>
        </w:rPr>
        <w:t xml:space="preserve">- Федеральным законом </w:t>
      </w:r>
      <w:r>
        <w:rPr>
          <w:rFonts w:cs="Times New Roman" w:eastAsia="Arial"/>
          <w:color w:val="00000A"/>
        </w:rPr>
        <w:t>от 27 июля 2010 г. №210-ФЗ "Об организации предоставления государственных и муниципальных услуг";</w:t>
      </w:r>
    </w:p>
    <w:p>
      <w:pPr>
        <w:pStyle w:val="style0"/>
        <w:jc w:val="both"/>
        <w:rPr>
          <w:rFonts w:cs="Times New Roman" w:eastAsia="Arial"/>
          <w:color w:val="00000A"/>
        </w:rPr>
      </w:pPr>
      <w:r>
        <w:rPr>
          <w:rFonts w:cs="Times New Roman" w:eastAsia="Times New Roman"/>
          <w:color w:val="00000A"/>
        </w:rPr>
        <w:t>- Федеральным законом</w:t>
      </w:r>
      <w:r>
        <w:rPr>
          <w:rFonts w:cs="Times New Roman" w:eastAsia="Arial"/>
          <w:color w:val="000000"/>
        </w:rPr>
        <w:t xml:space="preserve"> </w:t>
      </w:r>
      <w:r>
        <w:rPr>
          <w:rFonts w:cs="Times New Roman" w:eastAsia="Arial"/>
          <w:color w:val="00000A"/>
        </w:rPr>
        <w:t>от 06.10.2003 г. №131-ФЗ "Об общих принципах организации местного самоуправления в Российской Федерации";</w:t>
      </w:r>
    </w:p>
    <w:p>
      <w:pPr>
        <w:pStyle w:val="style0"/>
        <w:jc w:val="both"/>
        <w:rPr>
          <w:rFonts w:cs="Times New Roman" w:eastAsia="Arial"/>
          <w:color w:val="00000A"/>
        </w:rPr>
      </w:pPr>
      <w:r>
        <w:rPr>
          <w:rFonts w:cs="Times New Roman" w:eastAsia="Times New Roman"/>
          <w:color w:val="00000A"/>
        </w:rPr>
        <w:t xml:space="preserve">- Федеральным законом </w:t>
      </w:r>
      <w:r>
        <w:rPr>
          <w:rFonts w:cs="Times New Roman" w:eastAsia="Arial"/>
          <w:color w:val="00000A"/>
        </w:rPr>
        <w:t>от 02.05.2006 г. №59-ФЗ "О порядке рассмотрения обращений граждан Российской Федерации";</w:t>
      </w:r>
    </w:p>
    <w:p>
      <w:pPr>
        <w:pStyle w:val="style0"/>
        <w:jc w:val="both"/>
        <w:rPr>
          <w:rFonts w:cs="Times New Roman" w:eastAsia="Arial"/>
          <w:color w:val="00000A"/>
        </w:rPr>
      </w:pPr>
      <w:r>
        <w:rPr>
          <w:rFonts w:cs="Times New Roman" w:eastAsia="Times New Roman"/>
          <w:color w:val="00000A"/>
        </w:rPr>
        <w:t>- Постановлением</w:t>
      </w:r>
      <w:r>
        <w:rPr>
          <w:rFonts w:cs="Times New Roman" w:eastAsia="Arial"/>
          <w:color w:val="000000"/>
        </w:rPr>
        <w:t xml:space="preserve"> </w:t>
      </w:r>
      <w:r>
        <w:rPr>
          <w:rFonts w:cs="Times New Roman" w:eastAsia="Arial"/>
          <w:color w:val="00000A"/>
        </w:rPr>
        <w:t>Правительства Российской Федерации от 26 января 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style0"/>
        <w:jc w:val="both"/>
        <w:rPr>
          <w:rFonts w:cs="Times New Roman" w:eastAsia="Arial"/>
          <w:color w:val="00000A"/>
        </w:rPr>
      </w:pPr>
      <w:r>
        <w:rPr>
          <w:rFonts w:cs="Times New Roman" w:eastAsia="Times New Roman"/>
          <w:color w:val="00000A"/>
        </w:rPr>
        <w:t>- Постановлением</w:t>
      </w:r>
      <w:r>
        <w:rPr>
          <w:rFonts w:cs="Times New Roman" w:eastAsia="Arial"/>
          <w:color w:val="000000"/>
        </w:rPr>
        <w:t xml:space="preserve"> </w:t>
      </w:r>
      <w:r>
        <w:rPr>
          <w:rFonts w:cs="Times New Roman" w:eastAsia="Arial"/>
          <w:color w:val="00000A"/>
        </w:rPr>
        <w:t>Правительства Российской Федерации от 21 января 2006 г.  №25 "Об утверждении Правил пользования жилыми помещениями";</w:t>
      </w:r>
    </w:p>
    <w:p>
      <w:pPr>
        <w:pStyle w:val="style0"/>
        <w:jc w:val="both"/>
        <w:rPr>
          <w:rFonts w:cs="Times New Roman" w:eastAsia="Times New Roman"/>
          <w:color w:val="00000A"/>
        </w:rPr>
      </w:pPr>
      <w:r>
        <w:rPr>
          <w:rFonts w:cs="Times New Roman" w:eastAsia="Times New Roman"/>
          <w:color w:val="00000A"/>
        </w:rPr>
        <w:t>- иными федеральными нормативными правовыми актами, нормативными правовыми актами субъекта и нормативными правовыми актами Богородского сельского поселения Ивановского муниципального района, регулирующими правоотношения в указанной сфере.</w:t>
      </w:r>
    </w:p>
    <w:p>
      <w:pPr>
        <w:pStyle w:val="style0"/>
        <w:ind w:firstLine="709" w:left="0" w:right="0"/>
        <w:jc w:val="both"/>
        <w:rPr>
          <w:rFonts w:cs="Times New Roman" w:eastAsia="Times New Roman"/>
          <w:color w:val="00000A"/>
        </w:rPr>
      </w:pPr>
      <w:r>
        <w:rPr>
          <w:rFonts w:cs="Times New Roman" w:eastAsia="Times New Roman"/>
          <w:color w:val="00000A"/>
        </w:rPr>
        <w:t>1.3. Заявителями на получение муниципальной услуги в соответствии с настоящим Административным регламентом (далее - Заявитель) являются  граждане, признанные в установленном порядке нуждающимися в жилых помещениях специализированного жилищного фонда, не имеющие жилых помещений, пригодных для постоянного проживания, в частной собственности на территории Богородского сельского поселения (в том числе члены семьи Заявителя), либо представитель, наделенный соответствующими полномочиями в установленном законом порядке:</w:t>
      </w:r>
    </w:p>
    <w:p>
      <w:pPr>
        <w:pStyle w:val="style0"/>
        <w:jc w:val="both"/>
        <w:rPr>
          <w:rFonts w:cs="Times New Roman" w:eastAsia="Times New Roman"/>
          <w:color w:val="00000A"/>
        </w:rPr>
      </w:pPr>
      <w:r>
        <w:rPr>
          <w:rFonts w:cs="Times New Roman" w:eastAsia="Times New Roman"/>
          <w:color w:val="00000A"/>
        </w:rPr>
        <w:t>1) на получение служебных жилых помещений:</w:t>
      </w:r>
    </w:p>
    <w:p>
      <w:pPr>
        <w:pStyle w:val="style0"/>
        <w:jc w:val="both"/>
        <w:rPr>
          <w:rFonts w:cs="Times New Roman" w:eastAsia="Times New Roman"/>
          <w:color w:val="00000A"/>
        </w:rPr>
      </w:pPr>
      <w:r>
        <w:rPr>
          <w:rFonts w:cs="Times New Roman" w:eastAsia="Times New Roman"/>
          <w:color w:val="00000A"/>
        </w:rPr>
        <w:t>- лица, замещающие выборные муниципальные должности Богородского сельского поселения, а также лица, замещающие муниципальные должности в органах местного самоуправления Богородского сельского поселения;</w:t>
      </w:r>
    </w:p>
    <w:p>
      <w:pPr>
        <w:pStyle w:val="style0"/>
        <w:jc w:val="both"/>
        <w:rPr>
          <w:rFonts w:cs="Times New Roman" w:eastAsia="Times New Roman"/>
          <w:color w:val="00000A"/>
        </w:rPr>
      </w:pPr>
      <w:r>
        <w:rPr>
          <w:rFonts w:cs="Times New Roman" w:eastAsia="Times New Roman"/>
          <w:color w:val="00000A"/>
        </w:rPr>
        <w:t xml:space="preserve">- лица, связанные трудовыми отношениями с муниципальными учреждениями и муниципальными унитарными предприятиями Богородского сельского поселения, на </w:t>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t>условиях, предусмотренных трудовым договором;</w:t>
      </w:r>
    </w:p>
    <w:p>
      <w:pPr>
        <w:pStyle w:val="style0"/>
        <w:jc w:val="both"/>
        <w:rPr>
          <w:rFonts w:cs="Times New Roman" w:eastAsia="Times New Roman"/>
          <w:color w:val="00000A"/>
        </w:rPr>
      </w:pPr>
      <w:r>
        <w:rPr>
          <w:rFonts w:cs="Times New Roman" w:eastAsia="Times New Roman"/>
          <w:color w:val="00000A"/>
        </w:rPr>
        <w:t>- специалисты, приглашенные для работы в органы местного самоуправления, муниципальные учреждения и муниципальные унитарные предприятия Богородского сельского поселения;</w:t>
      </w:r>
    </w:p>
    <w:p>
      <w:pPr>
        <w:pStyle w:val="style0"/>
        <w:jc w:val="both"/>
        <w:rPr>
          <w:rFonts w:cs="Times New Roman" w:eastAsia="Times New Roman"/>
          <w:color w:val="00000A"/>
        </w:rPr>
      </w:pPr>
      <w:r>
        <w:rPr>
          <w:rFonts w:cs="Times New Roman" w:eastAsia="Times New Roman"/>
          <w:color w:val="00000A"/>
        </w:rPr>
        <w:t>2) на получение жилого помещения маневренного фонда:</w:t>
      </w:r>
    </w:p>
    <w:p>
      <w:pPr>
        <w:pStyle w:val="style0"/>
        <w:jc w:val="both"/>
        <w:rPr>
          <w:rFonts w:cs="Times New Roman" w:eastAsia="Times New Roman"/>
          <w:color w:val="00000A"/>
        </w:rPr>
      </w:pPr>
      <w:r>
        <w:rPr>
          <w:rFonts w:cs="Times New Roman" w:eastAsia="Times New Roman"/>
          <w:color w:val="00000A"/>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style0"/>
        <w:jc w:val="both"/>
        <w:rPr>
          <w:rFonts w:cs="Times New Roman" w:eastAsia="Times New Roman"/>
          <w:color w:val="00000A"/>
        </w:rPr>
      </w:pPr>
      <w:r>
        <w:rPr>
          <w:rFonts w:cs="Times New Roman" w:eastAsia="Times New Roman"/>
          <w:color w:val="00000A"/>
        </w:rPr>
        <w:t>- граждане, у которых единственные жилые помещения стали непригодными для проживания в результате чрезвычайных обстоятельств;</w:t>
      </w:r>
    </w:p>
    <w:p>
      <w:pPr>
        <w:pStyle w:val="style0"/>
        <w:spacing w:after="0" w:before="0"/>
        <w:contextualSpacing/>
        <w:jc w:val="both"/>
        <w:rPr>
          <w:rFonts w:cs="Times New Roman" w:eastAsia="Times New Roman"/>
          <w:color w:val="00000A"/>
        </w:rPr>
      </w:pPr>
      <w:r>
        <w:rPr>
          <w:rFonts w:cs="Times New Roman" w:eastAsia="Times New Roman"/>
          <w:color w:val="00000A"/>
        </w:rPr>
        <w:t>- иные граждане в случаях, предусмотренных законодательством.</w:t>
      </w:r>
    </w:p>
    <w:p>
      <w:pPr>
        <w:pStyle w:val="style0"/>
        <w:spacing w:after="0" w:before="0"/>
        <w:ind w:firstLine="709" w:left="0" w:right="0"/>
        <w:contextualSpacing/>
        <w:jc w:val="both"/>
        <w:rPr>
          <w:rFonts w:cs="Times New Roman" w:eastAsia="Times New Roman"/>
          <w:color w:val="00000A"/>
        </w:rPr>
      </w:pPr>
      <w:r>
        <w:rPr>
          <w:rFonts w:cs="Times New Roman" w:eastAsia="Times New Roman"/>
          <w:color w:val="00000A"/>
        </w:rPr>
        <w:t>1.4. Результаты предоставления муниципальной услуги</w:t>
      </w:r>
    </w:p>
    <w:p>
      <w:pPr>
        <w:pStyle w:val="style0"/>
        <w:spacing w:after="0" w:before="0"/>
        <w:contextualSpacing/>
        <w:jc w:val="both"/>
        <w:rPr>
          <w:rFonts w:cs="Times New Roman" w:eastAsia="Times New Roman"/>
          <w:color w:val="00000A"/>
        </w:rPr>
      </w:pPr>
      <w:r>
        <w:rPr>
          <w:rFonts w:cs="Times New Roman" w:eastAsia="Times New Roman"/>
          <w:color w:val="00000A"/>
        </w:rPr>
        <w:t>Результатами предоставления муниципальной услуги являются:</w:t>
      </w:r>
    </w:p>
    <w:p>
      <w:pPr>
        <w:pStyle w:val="style0"/>
        <w:tabs>
          <w:tab w:leader="none" w:pos="1004" w:val="left"/>
        </w:tabs>
        <w:spacing w:after="0" w:before="0"/>
        <w:contextualSpacing/>
        <w:jc w:val="both"/>
        <w:rPr>
          <w:rFonts w:cs="Times New Roman" w:eastAsia="Times New Roman"/>
          <w:color w:val="00000A"/>
        </w:rPr>
      </w:pPr>
      <w:r>
        <w:rPr>
          <w:rFonts w:cs="Times New Roman" w:eastAsia="Times New Roman"/>
          <w:color w:val="00000A"/>
        </w:rPr>
        <w:t>- заключение с гражданином договора найма на жилое помещение специализированного жилищного фонда Богородского сельского поселения;</w:t>
      </w:r>
    </w:p>
    <w:p>
      <w:pPr>
        <w:pStyle w:val="style0"/>
        <w:tabs>
          <w:tab w:leader="none" w:pos="1004" w:val="left"/>
        </w:tabs>
        <w:spacing w:after="0" w:before="0"/>
        <w:contextualSpacing/>
        <w:jc w:val="both"/>
        <w:rPr>
          <w:rFonts w:cs="Times New Roman" w:eastAsia="Times New Roman"/>
          <w:color w:val="00000A"/>
        </w:rPr>
      </w:pPr>
      <w:r>
        <w:rPr>
          <w:rFonts w:cs="Times New Roman" w:eastAsia="Times New Roman"/>
          <w:color w:val="00000A"/>
        </w:rPr>
        <w:t>- отказ гражданину в заключение договора найма на жилое помещение специализированного жилищного фонда Богородского сельского поселения;</w:t>
      </w:r>
    </w:p>
    <w:p>
      <w:pPr>
        <w:pStyle w:val="style0"/>
        <w:tabs>
          <w:tab w:leader="none" w:pos="1004" w:val="left"/>
        </w:tabs>
        <w:spacing w:after="0" w:before="0"/>
        <w:contextualSpacing/>
        <w:jc w:val="both"/>
        <w:rPr>
          <w:rFonts w:cs="Times New Roman" w:eastAsia="Times New Roman"/>
          <w:color w:val="00000A"/>
        </w:rPr>
      </w:pPr>
      <w:r>
        <w:rPr>
          <w:rFonts w:cs="Times New Roman" w:eastAsia="Times New Roman"/>
          <w:color w:val="00000A"/>
        </w:rPr>
        <w:t>- внесение изменений в договор найма на жилое помещение специализированного жилищного фонда Богородского сельского поселения;</w:t>
      </w:r>
    </w:p>
    <w:p>
      <w:pPr>
        <w:pStyle w:val="style0"/>
        <w:tabs>
          <w:tab w:leader="none" w:pos="564" w:val="left"/>
          <w:tab w:leader="none" w:pos="624" w:val="left"/>
          <w:tab w:leader="none" w:pos="849" w:val="left"/>
          <w:tab w:leader="none" w:pos="1004" w:val="left"/>
        </w:tabs>
        <w:spacing w:after="0" w:before="0"/>
        <w:contextualSpacing/>
        <w:jc w:val="both"/>
        <w:rPr>
          <w:rFonts w:cs="Times New Roman" w:eastAsia="Times New Roman"/>
          <w:color w:val="00000A"/>
        </w:rPr>
      </w:pPr>
      <w:r>
        <w:rPr>
          <w:rFonts w:cs="Times New Roman" w:eastAsia="Times New Roman"/>
          <w:color w:val="00000A"/>
        </w:rPr>
        <w:tab/>
        <w:t>- отказ от внесения изменений в договор найма жилого помещения специализированного жилищного фонда Богородского сельского поселения;</w:t>
      </w:r>
    </w:p>
    <w:p>
      <w:pPr>
        <w:pStyle w:val="style0"/>
        <w:spacing w:after="0" w:before="0"/>
        <w:contextualSpacing/>
        <w:jc w:val="both"/>
        <w:rPr>
          <w:rFonts w:cs="Times New Roman" w:eastAsia="Times New Roman"/>
          <w:color w:val="00000A"/>
        </w:rPr>
      </w:pPr>
      <w:r>
        <w:rPr>
          <w:rFonts w:cs="Times New Roman" w:eastAsia="Times New Roman"/>
          <w:color w:val="00000A"/>
        </w:rPr>
        <w:t>- расторжение договора найма на жилое помещение специализированного жилищного фонда Богородского сельского поселения.</w:t>
      </w:r>
    </w:p>
    <w:p>
      <w:pPr>
        <w:pStyle w:val="style0"/>
        <w:spacing w:after="0" w:before="0"/>
        <w:contextualSpacing/>
        <w:jc w:val="center"/>
        <w:rPr>
          <w:rFonts w:cs="Times New Roman"/>
        </w:rPr>
      </w:pPr>
      <w:r>
        <w:rPr>
          <w:rFonts w:cs="Times New Roman"/>
        </w:rPr>
      </w:r>
    </w:p>
    <w:p>
      <w:pPr>
        <w:pStyle w:val="style0"/>
        <w:jc w:val="center"/>
        <w:rPr>
          <w:rFonts w:cs="Times New Roman" w:eastAsia="Times New Roman"/>
          <w:bCs/>
          <w:color w:val="000000"/>
        </w:rPr>
      </w:pPr>
      <w:r>
        <w:rPr>
          <w:rFonts w:cs="Times New Roman" w:eastAsia="Times New Roman"/>
          <w:bCs/>
          <w:color w:val="000000"/>
        </w:rPr>
        <w:t>2.Стандарт предоставления муниципальной услуги</w:t>
      </w:r>
    </w:p>
    <w:p>
      <w:pPr>
        <w:pStyle w:val="style0"/>
        <w:jc w:val="center"/>
        <w:rPr>
          <w:rFonts w:cs="Times New Roman" w:eastAsia="Times New Roman"/>
          <w:bCs/>
          <w:color w:val="000000"/>
        </w:rPr>
      </w:pPr>
      <w:r>
        <w:rPr>
          <w:rFonts w:cs="Times New Roman" w:eastAsia="Times New Roman"/>
          <w:bCs/>
          <w:color w:val="000000"/>
        </w:rPr>
      </w:r>
    </w:p>
    <w:p>
      <w:pPr>
        <w:pStyle w:val="style19"/>
        <w:spacing w:after="0" w:before="0"/>
        <w:ind w:firstLine="709" w:left="0" w:right="0"/>
        <w:contextualSpacing/>
        <w:jc w:val="both"/>
        <w:rPr>
          <w:color w:val="000000"/>
          <w:lang w:val="ru-RU"/>
        </w:rPr>
      </w:pPr>
      <w:r>
        <w:rPr>
          <w:color w:val="000000"/>
          <w:lang w:val="ru-RU"/>
        </w:rPr>
        <w:t>2.1. Порядок информирования о правилах оказания муниципальной услуги.</w:t>
      </w:r>
    </w:p>
    <w:p>
      <w:pPr>
        <w:pStyle w:val="style19"/>
        <w:spacing w:after="0" w:before="0"/>
        <w:contextualSpacing/>
        <w:jc w:val="both"/>
        <w:rPr>
          <w:color w:val="000000"/>
          <w:lang w:val="ru-RU"/>
        </w:rPr>
      </w:pPr>
      <w:r>
        <w:rPr>
          <w:color w:val="000000"/>
          <w:lang w:val="ru-RU"/>
        </w:rPr>
        <w:t>2.1.1. Муниципальная услуга оказывается бесплатно администрацией по адресам:</w:t>
      </w:r>
    </w:p>
    <w:p>
      <w:pPr>
        <w:pStyle w:val="style19"/>
        <w:spacing w:after="0" w:before="0"/>
        <w:contextualSpacing/>
        <w:jc w:val="both"/>
        <w:rPr>
          <w:color w:val="000000"/>
          <w:lang w:val="ru-RU"/>
        </w:rPr>
      </w:pPr>
      <w:r>
        <w:rPr>
          <w:color w:val="000000"/>
          <w:lang w:val="ru-RU"/>
        </w:rPr>
        <w:t xml:space="preserve"> </w:t>
      </w:r>
      <w:r>
        <w:rPr>
          <w:color w:val="000000"/>
          <w:lang w:val="ru-RU"/>
        </w:rPr>
        <w:t>Ивановская область Ивановский район с.Богородское ул.5-я Клинцевская д.26,график работы: понедельник-четверг с 8-00 до 16-00 с 12-00 до 12.45 обеденный перерыв, пятница с 8-00 до 15-00 с 12 до 12.45 обеденный перерыв. Выходные дни: суббота, воскресенье и праздничные дни.</w:t>
      </w:r>
    </w:p>
    <w:p>
      <w:pPr>
        <w:pStyle w:val="style19"/>
        <w:spacing w:after="0" w:before="0"/>
        <w:contextualSpacing/>
        <w:jc w:val="both"/>
        <w:rPr>
          <w:color w:val="000000"/>
        </w:rPr>
      </w:pPr>
      <w:r>
        <w:rPr>
          <w:color w:val="000000"/>
          <w:lang w:val="ru-RU"/>
        </w:rPr>
        <w:t xml:space="preserve">Ивановская область, г.Иваново, ул. Постышева, д.46, каб. №10, график работы: вторник с 13:00 до 17:00, четверг 08:00 до 14:00, перерыв на обед с 12:00 до 13:00. </w:t>
      </w:r>
      <w:r>
        <w:rPr>
          <w:color w:val="000000"/>
        </w:rPr>
        <w:t>Выходные дни: суббота, воскресенье и праздничные дни.</w:t>
      </w:r>
    </w:p>
    <w:p>
      <w:pPr>
        <w:pStyle w:val="style19"/>
        <w:spacing w:after="0" w:before="0"/>
        <w:contextualSpacing/>
        <w:jc w:val="both"/>
        <w:rPr>
          <w:color w:val="000000"/>
          <w:lang w:val="ru-RU"/>
        </w:rPr>
      </w:pPr>
      <w:r>
        <w:rPr>
          <w:color w:val="000000"/>
        </w:rPr>
        <w:t xml:space="preserve">2.1.2. Телефон для справок: </w:t>
      </w:r>
      <w:r>
        <w:rPr>
          <w:color w:val="000000"/>
          <w:lang w:val="ru-RU"/>
        </w:rPr>
        <w:t>31-63-55, 30-14-21.</w:t>
      </w:r>
    </w:p>
    <w:p>
      <w:pPr>
        <w:pStyle w:val="style19"/>
        <w:spacing w:after="0" w:before="0"/>
        <w:contextualSpacing/>
        <w:jc w:val="both"/>
        <w:rPr>
          <w:color w:val="000000"/>
          <w:lang w:bidi="hi-IN" w:eastAsia="zh-CN" w:val="ru-RU"/>
        </w:rPr>
      </w:pPr>
      <w:r>
        <w:rPr>
          <w:color w:val="000000"/>
          <w:lang w:bidi="hi-IN" w:eastAsia="zh-CN" w:val="ru-RU"/>
        </w:rPr>
        <w:t>2.1.3.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www.gosuslugi.ru, а также на региональном портале государственных и муниципальных услуг по адресу: www.pgu.ivanovoobl.ru (далее — Порталы).</w:t>
      </w:r>
    </w:p>
    <w:p>
      <w:pPr>
        <w:pStyle w:val="style19"/>
        <w:spacing w:after="0" w:before="0"/>
        <w:contextualSpacing/>
        <w:jc w:val="both"/>
        <w:rPr>
          <w:color w:val="000000"/>
        </w:rPr>
      </w:pPr>
      <w:r>
        <w:rPr>
          <w:color w:val="000000"/>
        </w:rPr>
        <w:t>2.1.4. Порядок получения информации заявителями по вопросам предоставления муниципальной услуги.</w:t>
      </w:r>
    </w:p>
    <w:p>
      <w:pPr>
        <w:pStyle w:val="style19"/>
        <w:spacing w:after="0" w:before="0"/>
        <w:contextualSpacing/>
        <w:jc w:val="both"/>
        <w:rPr>
          <w:color w:val="000000"/>
          <w:lang w:val="ru-RU"/>
        </w:rPr>
      </w:pPr>
      <w:r>
        <w:rPr>
          <w:color w:val="000000"/>
        </w:rPr>
        <w:t xml:space="preserve">- для получения муниципальной услуги заявитель должен обратиться в </w:t>
      </w:r>
      <w:r>
        <w:rPr>
          <w:color w:val="000000"/>
          <w:lang w:val="ru-RU"/>
        </w:rPr>
        <w:t>администрацию с заявлением (формы заявлений указаны в приложениях 1,2,3 и необходимыми документами, указанными в п.п.3.2.1., п.п.3.3.1, и п.п.3.5.1. настоящего Административного регламента.</w:t>
      </w:r>
    </w:p>
    <w:p>
      <w:pPr>
        <w:pStyle w:val="style19"/>
        <w:spacing w:after="0" w:before="0"/>
        <w:contextualSpacing/>
        <w:jc w:val="both"/>
        <w:rPr>
          <w:color w:val="000000"/>
          <w:lang w:val="ru-RU"/>
        </w:rPr>
      </w:pPr>
      <w:r>
        <w:rPr>
          <w:color w:val="000000"/>
          <w:lang w:val="ru-RU"/>
        </w:rPr>
        <w:t>2.1.5. А</w:t>
      </w:r>
      <w:r>
        <w:rPr>
          <w:color w:val="000000"/>
        </w:rPr>
        <w:t>дрес</w:t>
      </w:r>
      <w:r>
        <w:rPr>
          <w:color w:val="000000"/>
          <w:lang w:val="ru-RU"/>
        </w:rPr>
        <w:t xml:space="preserve"> администрации</w:t>
      </w:r>
      <w:r>
        <w:rPr>
          <w:color w:val="000000"/>
        </w:rPr>
        <w:t>, телефон для справок и консультаций, номер факса, адрес электронной почты</w:t>
      </w:r>
      <w:r>
        <w:rPr>
          <w:color w:val="000000"/>
          <w:lang w:val="ru-RU"/>
        </w:rPr>
        <w:t>,</w:t>
      </w:r>
      <w:r>
        <w:rPr>
          <w:color w:val="000000"/>
        </w:rPr>
        <w:t xml:space="preserve"> сведения о графике работы, требования к оформлению заявления и условия для получения муниципальной услуги сообщаются по телефону </w:t>
      </w:r>
      <w:r>
        <w:rPr>
          <w:color w:val="000000"/>
          <w:lang w:val="ru-RU"/>
        </w:rPr>
        <w:t>администрации</w:t>
      </w:r>
      <w:r>
        <w:rPr>
          <w:color w:val="000000"/>
        </w:rPr>
        <w:t xml:space="preserve"> и </w:t>
      </w:r>
      <w:r>
        <w:rPr>
          <w:color w:val="000000"/>
          <w:lang w:val="ru-RU"/>
        </w:rPr>
        <w:t>размещаются</w:t>
      </w:r>
      <w:r>
        <w:rPr>
          <w:color w:val="000000"/>
        </w:rPr>
        <w:t xml:space="preserve">  на официальном сайте И</w:t>
      </w:r>
      <w:r>
        <w:rPr>
          <w:color w:val="000000"/>
          <w:lang w:val="ru-RU"/>
        </w:rPr>
        <w:t>вановского муниципального района http://www.ivrayon.ru/.</w:t>
      </w:r>
    </w:p>
    <w:p>
      <w:pPr>
        <w:pStyle w:val="style19"/>
        <w:spacing w:after="0" w:before="0"/>
        <w:ind w:firstLine="709" w:left="0" w:right="0"/>
        <w:contextualSpacing/>
        <w:jc w:val="both"/>
        <w:rPr>
          <w:color w:val="000000"/>
        </w:rPr>
      </w:pPr>
      <w:r>
        <w:rPr>
          <w:color w:val="000000"/>
          <w:lang w:val="ru-RU"/>
        </w:rPr>
        <w:t>2.2</w:t>
      </w:r>
      <w:r>
        <w:rPr>
          <w:color w:val="000000"/>
        </w:rPr>
        <w:t>. Сроки предоставления муниципальной услуги.</w:t>
      </w:r>
    </w:p>
    <w:p>
      <w:pPr>
        <w:pStyle w:val="style19"/>
        <w:spacing w:after="0" w:before="0"/>
        <w:contextualSpacing/>
        <w:jc w:val="both"/>
        <w:rPr>
          <w:rFonts w:eastAsia="Times New Roman"/>
          <w:color w:val="000000"/>
          <w:lang w:val="ru-RU"/>
        </w:rPr>
      </w:pPr>
      <w:r>
        <w:rPr>
          <w:color w:val="000000"/>
        </w:rPr>
        <w:t>2.2.</w:t>
      </w:r>
      <w:r>
        <w:rPr>
          <w:color w:val="000000"/>
          <w:lang w:val="ru-RU"/>
        </w:rPr>
        <w:t xml:space="preserve">1. </w:t>
      </w:r>
      <w:r>
        <w:rPr>
          <w:rFonts w:eastAsia="Times New Roman"/>
          <w:color w:val="000000"/>
          <w:lang w:val="ru-RU"/>
        </w:rPr>
        <w:t xml:space="preserve">В соответствии со ст. 12 Федерального закона от 02.05.2006 N 59-ФЗ "О порядке рассмотрения обращений граждан Российской Федерации" уведомление о результатах рассмотрения представленного гражданином заявления осуществляется не позднее 30 дней </w:t>
      </w:r>
    </w:p>
    <w:p>
      <w:pPr>
        <w:pStyle w:val="style19"/>
        <w:spacing w:after="0" w:before="0"/>
        <w:contextualSpacing/>
        <w:jc w:val="both"/>
        <w:rPr>
          <w:rFonts w:eastAsia="Times New Roman"/>
          <w:color w:val="000000"/>
          <w:lang w:val="ru-RU"/>
        </w:rPr>
      </w:pPr>
      <w:r>
        <w:rPr>
          <w:rFonts w:eastAsia="Times New Roman"/>
          <w:color w:val="000000"/>
          <w:lang w:val="ru-RU"/>
        </w:rPr>
      </w:r>
    </w:p>
    <w:p>
      <w:pPr>
        <w:pStyle w:val="style19"/>
        <w:spacing w:after="0" w:before="0"/>
        <w:contextualSpacing/>
        <w:jc w:val="both"/>
        <w:rPr>
          <w:rFonts w:eastAsia="Times New Roman"/>
          <w:color w:val="000000"/>
          <w:lang w:val="ru-RU"/>
        </w:rPr>
      </w:pPr>
      <w:r>
        <w:rPr>
          <w:rFonts w:eastAsia="Times New Roman"/>
          <w:color w:val="000000"/>
          <w:lang w:val="ru-RU"/>
        </w:rPr>
      </w:r>
    </w:p>
    <w:p>
      <w:pPr>
        <w:pStyle w:val="style19"/>
        <w:spacing w:after="0" w:before="0"/>
        <w:contextualSpacing/>
        <w:jc w:val="both"/>
        <w:rPr>
          <w:rFonts w:eastAsia="Times New Roman"/>
          <w:color w:val="000000"/>
          <w:lang w:val="ru-RU"/>
        </w:rPr>
      </w:pPr>
      <w:r>
        <w:rPr>
          <w:rFonts w:eastAsia="Times New Roman"/>
          <w:color w:val="000000"/>
          <w:lang w:val="ru-RU"/>
        </w:rPr>
      </w:r>
    </w:p>
    <w:p>
      <w:pPr>
        <w:pStyle w:val="style19"/>
        <w:spacing w:after="0" w:before="0"/>
        <w:contextualSpacing/>
        <w:jc w:val="both"/>
        <w:rPr>
          <w:rFonts w:eastAsia="Arial"/>
          <w:color w:val="000000"/>
          <w:lang w:val="ru-RU"/>
        </w:rPr>
      </w:pPr>
      <w:r>
        <w:rPr>
          <w:rFonts w:eastAsia="Times New Roman"/>
          <w:color w:val="000000"/>
          <w:lang w:val="ru-RU"/>
        </w:rPr>
        <w:t xml:space="preserve">со дня регистрации данного заявления. </w:t>
      </w:r>
      <w:r>
        <w:rPr>
          <w:rFonts w:eastAsia="Arial"/>
          <w:color w:val="000000"/>
          <w:lang w:val="ru-RU"/>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 Запрос заявителя о предоставлении муниципальной услуги регистрируется в день обращения заявителя.</w:t>
      </w:r>
    </w:p>
    <w:p>
      <w:pPr>
        <w:pStyle w:val="style19"/>
        <w:spacing w:after="0" w:before="0"/>
        <w:ind w:firstLine="709" w:left="0" w:right="0"/>
        <w:contextualSpacing/>
        <w:jc w:val="both"/>
        <w:rPr>
          <w:color w:val="000000"/>
        </w:rPr>
      </w:pPr>
      <w:r>
        <w:rPr>
          <w:color w:val="000000"/>
        </w:rPr>
        <w:t xml:space="preserve">2.3. </w:t>
      </w:r>
      <w:r>
        <w:rPr>
          <w:color w:val="000000"/>
          <w:lang w:val="ru-RU"/>
        </w:rPr>
        <w:t>Исчерпывающий п</w:t>
      </w:r>
      <w:r>
        <w:rPr>
          <w:color w:val="000000"/>
        </w:rPr>
        <w:t xml:space="preserve">еречень оснований для отказа в </w:t>
      </w:r>
      <w:r>
        <w:rPr>
          <w:color w:val="000000"/>
          <w:lang w:val="ru-RU"/>
        </w:rPr>
        <w:t xml:space="preserve">приеме документов, необходимых для предоставления мунциипальной услуги, а также основания для отказа в </w:t>
      </w:r>
      <w:r>
        <w:rPr>
          <w:color w:val="000000"/>
        </w:rPr>
        <w:t>предоставлении муниципальной услуги.</w:t>
      </w:r>
    </w:p>
    <w:p>
      <w:pPr>
        <w:pStyle w:val="style0"/>
        <w:jc w:val="both"/>
        <w:rPr>
          <w:rFonts w:cs="Times New Roman"/>
          <w:color w:val="000000"/>
        </w:rPr>
      </w:pPr>
      <w:r>
        <w:rPr>
          <w:rFonts w:cs="Times New Roman"/>
          <w:color w:val="000000"/>
        </w:rPr>
        <w:t>2.3.1. Исчерпывающим перечнем оснований для отказа в приеме документов, необходимых для предоставления муниципальной услуги, является:</w:t>
      </w:r>
    </w:p>
    <w:p>
      <w:pPr>
        <w:pStyle w:val="style0"/>
        <w:jc w:val="both"/>
        <w:rPr>
          <w:rFonts w:cs="Times New Roman"/>
          <w:color w:val="000000"/>
        </w:rPr>
      </w:pPr>
      <w:r>
        <w:rPr>
          <w:rFonts w:cs="Times New Roman"/>
          <w:color w:val="000000"/>
        </w:rPr>
        <w:t>- поступление заявления анонимного характера;</w:t>
      </w:r>
    </w:p>
    <w:p>
      <w:pPr>
        <w:pStyle w:val="style0"/>
        <w:spacing w:after="0" w:before="0"/>
        <w:contextualSpacing/>
        <w:jc w:val="both"/>
        <w:rPr>
          <w:rFonts w:cs="Times New Roman"/>
          <w:color w:val="000000"/>
        </w:rPr>
      </w:pPr>
      <w:r>
        <w:rPr>
          <w:rFonts w:cs="Times New Roman"/>
          <w:color w:val="000000"/>
        </w:rPr>
        <w:t>- 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p>
    <w:p>
      <w:pPr>
        <w:pStyle w:val="style19"/>
        <w:spacing w:after="0" w:before="0"/>
        <w:contextualSpacing/>
        <w:jc w:val="both"/>
        <w:rPr>
          <w:rFonts w:eastAsia="Times New Roman"/>
          <w:color w:val="00000A"/>
          <w:lang w:val="ru-RU"/>
        </w:rPr>
      </w:pPr>
      <w:r>
        <w:rPr>
          <w:rFonts w:eastAsia="Times New Roman"/>
          <w:color w:val="00000A"/>
          <w:lang w:val="ru-RU"/>
        </w:rPr>
        <w:t>2.3.2. Гражданам может быть отказано в приеме документов для оказания муниципальной услуги в случае, если:</w:t>
      </w:r>
    </w:p>
    <w:p>
      <w:pPr>
        <w:pStyle w:val="style0"/>
        <w:jc w:val="both"/>
        <w:rPr>
          <w:rFonts w:cs="Times New Roman" w:eastAsia="Times New Roman"/>
          <w:color w:val="00000A"/>
        </w:rPr>
      </w:pPr>
      <w:r>
        <w:rPr>
          <w:rFonts w:cs="Times New Roman" w:eastAsia="Times New Roman"/>
          <w:color w:val="00000A"/>
        </w:rPr>
        <w:t>-представлены документы неустановленного образца;</w:t>
      </w:r>
    </w:p>
    <w:p>
      <w:pPr>
        <w:pStyle w:val="style0"/>
        <w:jc w:val="both"/>
        <w:rPr>
          <w:rFonts w:cs="Times New Roman" w:eastAsia="Times New Roman"/>
          <w:color w:val="00000A"/>
        </w:rPr>
      </w:pPr>
      <w:r>
        <w:rPr>
          <w:rFonts w:cs="Times New Roman" w:eastAsia="Times New Roman"/>
          <w:color w:val="00000A"/>
        </w:rPr>
        <w:t>-сведения, содержащиеся в предоставленных документах, являются недостоверными;</w:t>
      </w:r>
    </w:p>
    <w:p>
      <w:pPr>
        <w:pStyle w:val="style0"/>
        <w:spacing w:after="0" w:before="0"/>
        <w:contextualSpacing/>
        <w:jc w:val="both"/>
        <w:rPr>
          <w:rFonts w:cs="Times New Roman" w:eastAsia="Times New Roman"/>
          <w:color w:val="00000A"/>
        </w:rPr>
      </w:pPr>
      <w:r>
        <w:rPr>
          <w:rFonts w:cs="Times New Roman" w:eastAsia="Times New Roman"/>
          <w:color w:val="00000A"/>
        </w:rPr>
        <w:t>-отсутствие у доверенного лица, действующего от имени заявителя, при подаче документов на заключение договора найма жилого помещения специализированного жилищного фонда доверенности, оформленной в установленном законом порядке;</w:t>
      </w:r>
    </w:p>
    <w:p>
      <w:pPr>
        <w:pStyle w:val="style0"/>
        <w:jc w:val="both"/>
        <w:rPr>
          <w:rFonts w:cs="Times New Roman" w:eastAsia="Times New Roman"/>
          <w:color w:val="00000A"/>
        </w:rPr>
      </w:pPr>
      <w:r>
        <w:rPr>
          <w:rFonts w:cs="Times New Roman" w:eastAsia="Times New Roman"/>
          <w:color w:val="00000A"/>
        </w:rPr>
        <w:t>-подача гражданином заявления об отказе в предоставлении муниципальной услуги;</w:t>
      </w:r>
    </w:p>
    <w:p>
      <w:pPr>
        <w:pStyle w:val="style0"/>
        <w:jc w:val="both"/>
        <w:rPr>
          <w:rFonts w:cs="Times New Roman" w:eastAsia="Times New Roman"/>
          <w:color w:val="00000A"/>
        </w:rPr>
      </w:pPr>
      <w:r>
        <w:rPr>
          <w:rFonts w:cs="Times New Roman" w:eastAsia="Times New Roman"/>
          <w:color w:val="00000A"/>
        </w:rPr>
        <w:t>-при умышленном ухудшении жилищных условий, в том числе при совершении сделки отчуждения частной собственности за последние 5 лет;</w:t>
      </w:r>
    </w:p>
    <w:p>
      <w:pPr>
        <w:pStyle w:val="style0"/>
        <w:jc w:val="both"/>
        <w:rPr>
          <w:rFonts w:cs="Times New Roman" w:eastAsia="Times New Roman"/>
          <w:color w:val="00000A"/>
        </w:rPr>
      </w:pPr>
      <w:r>
        <w:rPr>
          <w:rFonts w:cs="Times New Roman" w:eastAsia="Times New Roman"/>
          <w:color w:val="00000A"/>
        </w:rPr>
        <w:t>-жилое помещение, в отношении которого требуется заключить договор найма жилого помещения специализированного жилищного фонда, отнесено к иному виду муниципального жилищного фонда.</w:t>
      </w:r>
    </w:p>
    <w:p>
      <w:pPr>
        <w:pStyle w:val="style0"/>
        <w:jc w:val="both"/>
        <w:rPr>
          <w:rFonts w:cs="Times New Roman" w:eastAsia="Arial"/>
          <w:color w:val="00000A"/>
        </w:rPr>
      </w:pPr>
      <w:r>
        <w:rPr>
          <w:rFonts w:cs="Times New Roman" w:eastAsia="Arial"/>
          <w:color w:val="00000A"/>
        </w:rPr>
        <w:t>Данный перечень является исчерпывающим.</w:t>
      </w:r>
    </w:p>
    <w:p>
      <w:pPr>
        <w:pStyle w:val="style0"/>
        <w:jc w:val="both"/>
        <w:rPr>
          <w:rFonts w:cs="Times New Roman" w:eastAsia="Times New Roman"/>
          <w:color w:val="000000"/>
        </w:rPr>
      </w:pPr>
      <w:r>
        <w:rPr>
          <w:rFonts w:cs="Times New Roman" w:eastAsia="Times New Roman"/>
          <w:color w:val="000000"/>
        </w:rPr>
        <w:t xml:space="preserve">2.3.3. </w:t>
      </w:r>
      <w:r>
        <w:rPr>
          <w:rFonts w:cs="Times New Roman" w:eastAsia="Times New Roman"/>
          <w:color w:val="00000A"/>
        </w:rPr>
        <w:t xml:space="preserve">Гражданам может быть отказано в </w:t>
      </w:r>
      <w:r>
        <w:rPr>
          <w:rFonts w:cs="Times New Roman" w:eastAsia="Times New Roman"/>
          <w:color w:val="000000"/>
        </w:rPr>
        <w:t>предоставлении муниципальной услуги, в случае, если:</w:t>
      </w:r>
    </w:p>
    <w:p>
      <w:pPr>
        <w:pStyle w:val="style0"/>
        <w:jc w:val="both"/>
        <w:rPr>
          <w:rFonts w:cs="Times New Roman" w:eastAsia="Times New Roman"/>
          <w:color w:val="000000"/>
        </w:rPr>
      </w:pPr>
      <w:r>
        <w:rPr>
          <w:rFonts w:cs="Times New Roman" w:eastAsia="Times New Roman"/>
          <w:color w:val="000000"/>
        </w:rPr>
        <w:t>-не представлены документы, указанные в п.п.3.2., 3.3. или 3.4;</w:t>
      </w:r>
    </w:p>
    <w:p>
      <w:pPr>
        <w:pStyle w:val="style0"/>
        <w:jc w:val="both"/>
        <w:rPr>
          <w:rFonts w:cs="Times New Roman" w:eastAsia="Times New Roman"/>
          <w:color w:val="00000A"/>
        </w:rPr>
      </w:pPr>
      <w:r>
        <w:rPr>
          <w:rFonts w:cs="Times New Roman" w:eastAsia="Times New Roman"/>
          <w:color w:val="000000"/>
        </w:rPr>
        <w:t>-имеется ответ органа местного самоуправления либо подведомственного органу местного самоуправления организации на межведомственный запрос, свидетельствующий об отсутствии документа и (или) информации, необходимых для з</w:t>
      </w:r>
      <w:r>
        <w:rPr>
          <w:rFonts w:cs="Times New Roman" w:eastAsia="Times New Roman"/>
          <w:color w:val="00000A"/>
        </w:rPr>
        <w:t xml:space="preserve">аключения, изменения и расторжения договоров найма жилых помещений специализированного жилищного фонда,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w:t>
      </w:r>
      <w:r>
        <w:rPr>
          <w:rFonts w:cs="Times New Roman" w:eastAsia="Times New Roman"/>
          <w:color w:val="000000"/>
        </w:rPr>
        <w:t>з</w:t>
      </w:r>
      <w:r>
        <w:rPr>
          <w:rFonts w:cs="Times New Roman" w:eastAsia="Times New Roman"/>
          <w:color w:val="00000A"/>
        </w:rPr>
        <w:t>аключение, изменение и расторжение договоров найма жилых помещений специализированного жилищного фонда.</w:t>
      </w:r>
    </w:p>
    <w:p>
      <w:pPr>
        <w:pStyle w:val="style0"/>
        <w:jc w:val="both"/>
        <w:rPr>
          <w:rFonts w:cs="Times New Roman" w:eastAsia="Arial"/>
          <w:color w:val="00000A"/>
        </w:rPr>
      </w:pPr>
      <w:r>
        <w:rPr>
          <w:rFonts w:cs="Times New Roman" w:eastAsia="Arial"/>
          <w:color w:val="00000A"/>
        </w:rPr>
        <w:t>Данный перечень является исчерпывающим.</w:t>
      </w:r>
    </w:p>
    <w:p>
      <w:pPr>
        <w:pStyle w:val="style0"/>
        <w:spacing w:after="0" w:before="0"/>
        <w:ind w:firstLine="709" w:left="0" w:right="0"/>
        <w:contextualSpacing/>
        <w:jc w:val="both"/>
        <w:rPr>
          <w:rFonts w:cs="Times New Roman" w:eastAsia="Arial"/>
          <w:color w:val="000000"/>
        </w:rPr>
      </w:pPr>
      <w:r>
        <w:rPr>
          <w:rFonts w:cs="Times New Roman"/>
          <w:color w:val="000000"/>
        </w:rPr>
        <w:t>2.4.</w:t>
      </w:r>
      <w:r>
        <w:rPr>
          <w:rFonts w:cs="Times New Roman" w:eastAsia="Arial"/>
          <w:color w:val="00000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0"/>
        <w:spacing w:after="0" w:before="0"/>
        <w:contextualSpacing/>
        <w:jc w:val="both"/>
        <w:rPr>
          <w:rFonts w:cs="Times New Roman"/>
          <w:bCs/>
          <w:color w:val="000000"/>
        </w:rPr>
      </w:pPr>
      <w:r>
        <w:rPr>
          <w:rFonts w:cs="Times New Roman"/>
          <w:bCs/>
          <w:color w:val="000000"/>
        </w:rPr>
        <w:t xml:space="preserve">2.4.1. 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 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 Место предоставления муниципальной услуги </w:t>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t>оборудуется информационными стендами, стульями.</w:t>
      </w:r>
    </w:p>
    <w:p>
      <w:pPr>
        <w:pStyle w:val="style0"/>
        <w:spacing w:after="0" w:before="0"/>
        <w:contextualSpacing/>
        <w:jc w:val="both"/>
        <w:rPr>
          <w:rFonts w:cs="Times New Roman"/>
          <w:bCs/>
          <w:color w:val="000000"/>
        </w:rPr>
      </w:pPr>
      <w:r>
        <w:rPr>
          <w:rFonts w:cs="Times New Roman"/>
          <w:bCs/>
          <w:color w:val="000000"/>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местом для заполнения запроса и местами для сидения.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pPr>
        <w:pStyle w:val="style0"/>
        <w:spacing w:after="0" w:before="0"/>
        <w:contextualSpacing/>
        <w:jc w:val="both"/>
        <w:rPr>
          <w:rFonts w:cs="Times New Roman"/>
          <w:bCs/>
          <w:color w:val="000000"/>
        </w:rPr>
      </w:pPr>
      <w:r>
        <w:rPr>
          <w:rFonts w:cs="Times New Roman"/>
          <w:bCs/>
          <w:color w:val="000000"/>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-текст Административного регламента (полная версия - на интернет-сайте, извлечения - на информационном стенде); </w:t>
      </w:r>
    </w:p>
    <w:p>
      <w:pPr>
        <w:pStyle w:val="style0"/>
        <w:spacing w:after="0" w:before="0"/>
        <w:contextualSpacing/>
        <w:jc w:val="both"/>
        <w:rPr>
          <w:rFonts w:cs="Times New Roman"/>
          <w:bCs/>
          <w:color w:val="000000"/>
        </w:rPr>
      </w:pPr>
      <w:r>
        <w:rPr>
          <w:rFonts w:cs="Times New Roman"/>
          <w:bCs/>
          <w:color w:val="000000"/>
        </w:rPr>
        <w:t>-перечень документов, необходимых для предоставления муниципальной услуги, и требования, предъявляемые к этим документам;</w:t>
      </w:r>
    </w:p>
    <w:p>
      <w:pPr>
        <w:pStyle w:val="style0"/>
        <w:spacing w:after="0" w:before="0"/>
        <w:contextualSpacing/>
        <w:jc w:val="both"/>
        <w:rPr>
          <w:rFonts w:cs="Times New Roman"/>
          <w:bCs/>
          <w:color w:val="000000"/>
        </w:rPr>
      </w:pPr>
      <w:r>
        <w:rPr>
          <w:rFonts w:cs="Times New Roman"/>
          <w:bCs/>
          <w:color w:val="000000"/>
        </w:rPr>
        <w:t>-место и режим приема заявителей;</w:t>
      </w:r>
    </w:p>
    <w:p>
      <w:pPr>
        <w:pStyle w:val="style0"/>
        <w:spacing w:after="0" w:before="0"/>
        <w:contextualSpacing/>
        <w:jc w:val="both"/>
        <w:rPr>
          <w:rFonts w:cs="Times New Roman"/>
          <w:bCs/>
          <w:color w:val="000000"/>
        </w:rPr>
      </w:pPr>
      <w:r>
        <w:rPr>
          <w:rFonts w:cs="Times New Roman"/>
          <w:bCs/>
          <w:color w:val="000000"/>
        </w:rPr>
        <w:t>-таблица сроков предоставления муниципальной услуги в целом и максимальных сроков выполнения отдельных административных процедур;</w:t>
      </w:r>
    </w:p>
    <w:p>
      <w:pPr>
        <w:pStyle w:val="style0"/>
        <w:spacing w:after="0" w:before="0"/>
        <w:contextualSpacing/>
        <w:jc w:val="both"/>
        <w:rPr>
          <w:rFonts w:cs="Times New Roman"/>
          <w:bCs/>
          <w:color w:val="000000"/>
        </w:rPr>
      </w:pPr>
      <w:r>
        <w:rPr>
          <w:rFonts w:cs="Times New Roman"/>
          <w:bCs/>
          <w:color w:val="000000"/>
        </w:rPr>
        <w:t>-основания для отказа в предоставлении муниципальной услуги;</w:t>
      </w:r>
    </w:p>
    <w:p>
      <w:pPr>
        <w:pStyle w:val="style0"/>
        <w:spacing w:after="0" w:before="0"/>
        <w:contextualSpacing/>
        <w:jc w:val="both"/>
        <w:rPr>
          <w:rFonts w:cs="Times New Roman"/>
          <w:bCs/>
          <w:color w:val="000000"/>
        </w:rPr>
      </w:pPr>
      <w:r>
        <w:rPr>
          <w:rFonts w:cs="Times New Roman"/>
          <w:bCs/>
          <w:color w:val="000000"/>
        </w:rPr>
        <w:t>-порядок информирования о ходе предоставления муниципальной услуги;</w:t>
      </w:r>
    </w:p>
    <w:p>
      <w:pPr>
        <w:pStyle w:val="style0"/>
        <w:spacing w:after="0" w:before="0"/>
        <w:contextualSpacing/>
        <w:jc w:val="both"/>
        <w:rPr>
          <w:rFonts w:cs="Times New Roman"/>
          <w:bCs/>
          <w:color w:val="000000"/>
        </w:rPr>
      </w:pPr>
      <w:r>
        <w:rPr>
          <w:rFonts w:cs="Times New Roman"/>
          <w:bCs/>
          <w:color w:val="000000"/>
        </w:rPr>
        <w:t>-порядок получения консультаций;</w:t>
      </w:r>
    </w:p>
    <w:p>
      <w:pPr>
        <w:pStyle w:val="style0"/>
        <w:spacing w:after="0" w:before="0"/>
        <w:contextualSpacing/>
        <w:jc w:val="both"/>
        <w:rPr>
          <w:rFonts w:cs="Times New Roman"/>
          <w:bCs/>
          <w:color w:val="000000"/>
        </w:rPr>
      </w:pPr>
      <w:r>
        <w:rPr>
          <w:rFonts w:cs="Times New Roman"/>
          <w:bCs/>
          <w:color w:val="000000"/>
        </w:rPr>
        <w:t>-порядок обжалования решений, действий или бездействия должностных лиц, предоставляющих муниципальную услугу.</w:t>
      </w:r>
    </w:p>
    <w:p>
      <w:pPr>
        <w:pStyle w:val="style0"/>
        <w:spacing w:line="100" w:lineRule="atLeast"/>
        <w:jc w:val="both"/>
        <w:rPr>
          <w:rFonts w:eastAsia="SimSun"/>
        </w:rPr>
      </w:pPr>
      <w:r>
        <w:rPr>
          <w:rFonts w:eastAsia="SimSun"/>
        </w:rPr>
        <w:t>2.4.2. Требования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spacing w:line="100" w:lineRule="atLeast"/>
        <w:jc w:val="both"/>
        <w:rPr>
          <w:rFonts w:eastAsia="SimSun"/>
        </w:rPr>
      </w:pPr>
      <w:r>
        <w:rPr>
          <w:rFonts w:eastAsia="SimSun"/>
        </w:rPr>
        <w:t>- возможность беспрепятственного входа в объекты и выхода из них;</w:t>
      </w:r>
    </w:p>
    <w:p>
      <w:pPr>
        <w:pStyle w:val="style0"/>
        <w:spacing w:line="100" w:lineRule="atLeast"/>
        <w:jc w:val="both"/>
        <w:rPr>
          <w:rFonts w:eastAsia="SimSun"/>
        </w:rPr>
      </w:pPr>
      <w:r>
        <w:rPr>
          <w:rFonts w:eastAsia="SimSun"/>
        </w:rPr>
        <w:t>- содействие со стороны должностных лиц, при необходимости, инвалиду при входе в объект и выходе из него;</w:t>
      </w:r>
    </w:p>
    <w:p>
      <w:pPr>
        <w:pStyle w:val="style0"/>
        <w:spacing w:line="100" w:lineRule="atLeast"/>
        <w:jc w:val="both"/>
        <w:rPr>
          <w:rFonts w:eastAsia="SimSun"/>
        </w:rPr>
      </w:pPr>
      <w:r>
        <w:rPr>
          <w:rFonts w:eastAsia="SimSun"/>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spacing w:line="100" w:lineRule="atLeast"/>
        <w:jc w:val="both"/>
        <w:rPr>
          <w:rFonts w:eastAsia="SimSun"/>
        </w:rPr>
      </w:pPr>
      <w:r>
        <w:rPr>
          <w:rFonts w:eastAsia="SimSun"/>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pPr>
        <w:pStyle w:val="style0"/>
        <w:spacing w:line="100" w:lineRule="atLeast"/>
        <w:jc w:val="both"/>
        <w:rPr>
          <w:rFonts w:eastAsia="SimSun"/>
        </w:rPr>
      </w:pPr>
      <w:r>
        <w:rPr>
          <w:rFonts w:eastAsia="SimSun"/>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style0"/>
        <w:jc w:val="both"/>
        <w:rPr>
          <w:rFonts w:eastAsia="SimSun"/>
        </w:rPr>
      </w:pPr>
      <w:r>
        <w:rPr>
          <w:rFonts w:eastAsia="SimSu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jc w:val="both"/>
        <w:rPr>
          <w:rFonts w:eastAsia="SimSun"/>
        </w:rPr>
      </w:pPr>
      <w:r>
        <w:rPr>
          <w:rFonts w:eastAsia="SimSu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jc w:val="both"/>
        <w:rPr>
          <w:rFonts w:eastAsia="SimSun"/>
        </w:rPr>
      </w:pPr>
      <w:r>
        <w:rPr>
          <w:rFonts w:eastAsia="SimSun"/>
        </w:rPr>
        <w:t>- допуск сурдопереводчика и тифлосурдопереводчика;</w:t>
      </w:r>
    </w:p>
    <w:p>
      <w:pPr>
        <w:pStyle w:val="style0"/>
        <w:jc w:val="both"/>
        <w:rPr>
          <w:rFonts w:eastAsia="SimSun"/>
        </w:rPr>
      </w:pPr>
      <w:r>
        <w:rPr>
          <w:rFonts w:eastAsia="SimSun"/>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spacing w:line="100" w:lineRule="atLeast"/>
        <w:jc w:val="both"/>
        <w:rPr>
          <w:rFonts w:eastAsia="SimSun"/>
        </w:rPr>
      </w:pPr>
      <w:r>
        <w:rPr>
          <w:rFonts w:eastAsia="SimSun"/>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spacing w:after="0" w:before="0"/>
        <w:ind w:firstLine="709" w:left="0" w:right="0"/>
        <w:contextualSpacing/>
        <w:jc w:val="both"/>
        <w:rPr>
          <w:rFonts w:cs="Times New Roman"/>
          <w:bCs/>
          <w:color w:val="000000"/>
        </w:rPr>
      </w:pPr>
      <w:r>
        <w:rPr>
          <w:rFonts w:cs="Times New Roman"/>
          <w:bCs/>
          <w:color w:val="000000"/>
        </w:rPr>
        <w:t>2.5. Показателями доступности муниципальной услуги являются:</w:t>
      </w:r>
    </w:p>
    <w:p>
      <w:pPr>
        <w:pStyle w:val="style0"/>
        <w:spacing w:after="0" w:before="0"/>
        <w:contextualSpacing/>
        <w:jc w:val="both"/>
        <w:rPr>
          <w:rFonts w:cs="Times New Roman"/>
          <w:bCs/>
          <w:color w:val="000000"/>
        </w:rPr>
      </w:pPr>
      <w:r>
        <w:rPr>
          <w:rFonts w:cs="Times New Roman"/>
          <w:bCs/>
          <w:color w:val="000000"/>
        </w:rPr>
        <w:t>-простота и ясность изложения информационных документов;</w:t>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r>
    </w:p>
    <w:p>
      <w:pPr>
        <w:pStyle w:val="style0"/>
        <w:spacing w:after="0" w:before="0"/>
        <w:contextualSpacing/>
        <w:jc w:val="both"/>
        <w:rPr>
          <w:rFonts w:cs="Times New Roman"/>
          <w:bCs/>
          <w:color w:val="000000"/>
        </w:rPr>
      </w:pPr>
      <w:r>
        <w:rPr>
          <w:rFonts w:cs="Times New Roman"/>
          <w:bCs/>
          <w:color w:val="000000"/>
        </w:rPr>
        <w:t>-наличие различных каналов получения информации об исполнении муниципальной услуги;</w:t>
      </w:r>
    </w:p>
    <w:p>
      <w:pPr>
        <w:pStyle w:val="style0"/>
        <w:spacing w:after="0" w:before="0"/>
        <w:contextualSpacing/>
        <w:jc w:val="both"/>
        <w:rPr>
          <w:rFonts w:cs="Times New Roman"/>
          <w:bCs/>
          <w:color w:val="000000"/>
        </w:rPr>
      </w:pPr>
      <w:r>
        <w:rPr>
          <w:rFonts w:cs="Times New Roman"/>
          <w:bCs/>
          <w:color w:val="000000"/>
        </w:rPr>
        <w:t>-короткое время ожидания услуги;</w:t>
      </w:r>
    </w:p>
    <w:p>
      <w:pPr>
        <w:pStyle w:val="style0"/>
        <w:spacing w:after="0" w:before="0"/>
        <w:contextualSpacing/>
        <w:jc w:val="both"/>
        <w:rPr>
          <w:rFonts w:cs="Times New Roman"/>
          <w:bCs/>
          <w:color w:val="000000"/>
        </w:rPr>
      </w:pPr>
      <w:r>
        <w:rPr>
          <w:rFonts w:cs="Times New Roman"/>
          <w:bCs/>
          <w:color w:val="000000"/>
        </w:rPr>
        <w:t>-удобный график работы органа, осуществляющего исполнение муниципальной услуги;</w:t>
      </w:r>
    </w:p>
    <w:p>
      <w:pPr>
        <w:pStyle w:val="style0"/>
        <w:spacing w:after="0" w:before="0"/>
        <w:contextualSpacing/>
        <w:jc w:val="both"/>
        <w:rPr>
          <w:rFonts w:cs="Times New Roman"/>
          <w:bCs/>
          <w:color w:val="000000"/>
        </w:rPr>
      </w:pPr>
      <w:r>
        <w:rPr>
          <w:rFonts w:cs="Times New Roman"/>
          <w:bCs/>
          <w:color w:val="000000"/>
        </w:rPr>
        <w:t>-удобное территориальное расположение органа, осуществляющего исполнение муниципальной услуги;</w:t>
      </w:r>
    </w:p>
    <w:p>
      <w:pPr>
        <w:pStyle w:val="style0"/>
        <w:spacing w:after="0" w:before="0"/>
        <w:contextualSpacing/>
        <w:jc w:val="both"/>
        <w:rPr>
          <w:rFonts w:cs="Times New Roman"/>
          <w:bCs/>
          <w:color w:val="000000"/>
        </w:rPr>
      </w:pPr>
      <w:r>
        <w:rPr>
          <w:rFonts w:cs="Times New Roman"/>
          <w:bCs/>
          <w:color w:val="000000"/>
        </w:rPr>
        <w:t>-подача заявления через портал государственных услуг.</w:t>
      </w:r>
    </w:p>
    <w:p>
      <w:pPr>
        <w:pStyle w:val="style0"/>
        <w:spacing w:after="0" w:before="0"/>
        <w:contextualSpacing/>
        <w:jc w:val="both"/>
        <w:rPr>
          <w:rFonts w:cs="Times New Roman"/>
          <w:bCs/>
          <w:color w:val="000000"/>
        </w:rPr>
      </w:pPr>
      <w:r>
        <w:rPr>
          <w:rFonts w:cs="Times New Roman"/>
          <w:bCs/>
          <w:color w:val="000000"/>
        </w:rPr>
        <w:t>2.5.1. Показателями качества муниципальной услуги являются:</w:t>
      </w:r>
    </w:p>
    <w:p>
      <w:pPr>
        <w:pStyle w:val="style0"/>
        <w:spacing w:after="0" w:before="0"/>
        <w:contextualSpacing/>
        <w:jc w:val="both"/>
        <w:rPr>
          <w:rFonts w:cs="Times New Roman"/>
          <w:bCs/>
          <w:color w:val="000000"/>
        </w:rPr>
      </w:pPr>
      <w:r>
        <w:rPr>
          <w:rFonts w:cs="Times New Roman"/>
          <w:bCs/>
          <w:color w:val="000000"/>
        </w:rPr>
        <w:t>-точность исполнения муниципальной услуги;</w:t>
      </w:r>
    </w:p>
    <w:p>
      <w:pPr>
        <w:pStyle w:val="style0"/>
        <w:spacing w:after="0" w:before="0"/>
        <w:contextualSpacing/>
        <w:jc w:val="both"/>
        <w:rPr>
          <w:rFonts w:cs="Times New Roman"/>
          <w:bCs/>
          <w:color w:val="000000"/>
        </w:rPr>
      </w:pPr>
      <w:r>
        <w:rPr>
          <w:rFonts w:cs="Times New Roman"/>
          <w:bCs/>
          <w:color w:val="000000"/>
        </w:rPr>
        <w:t>-профессиональная подготовка специалистов;</w:t>
      </w:r>
    </w:p>
    <w:p>
      <w:pPr>
        <w:pStyle w:val="style0"/>
        <w:spacing w:after="0" w:before="0"/>
        <w:contextualSpacing/>
        <w:jc w:val="both"/>
        <w:rPr>
          <w:rFonts w:cs="Times New Roman"/>
          <w:bCs/>
          <w:color w:val="000000"/>
        </w:rPr>
      </w:pPr>
      <w:r>
        <w:rPr>
          <w:rFonts w:cs="Times New Roman"/>
          <w:bCs/>
          <w:color w:val="000000"/>
        </w:rPr>
        <w:t>-высокая культура обслуживания заявителей;</w:t>
      </w:r>
    </w:p>
    <w:p>
      <w:pPr>
        <w:pStyle w:val="style0"/>
        <w:spacing w:after="0" w:before="0"/>
        <w:contextualSpacing/>
        <w:jc w:val="both"/>
        <w:rPr>
          <w:rFonts w:cs="Times New Roman"/>
          <w:bCs/>
          <w:color w:val="000000"/>
        </w:rPr>
      </w:pPr>
      <w:r>
        <w:rPr>
          <w:rFonts w:cs="Times New Roman"/>
          <w:bCs/>
          <w:color w:val="000000"/>
        </w:rPr>
        <w:t>-строгое соблюдение сроков исполнения муниципальной услуги.</w:t>
      </w:r>
    </w:p>
    <w:p>
      <w:pPr>
        <w:pStyle w:val="style0"/>
        <w:spacing w:after="0" w:before="0"/>
        <w:ind w:firstLine="709" w:left="0" w:right="0"/>
        <w:contextualSpacing/>
        <w:jc w:val="both"/>
        <w:rPr>
          <w:rFonts w:cs="Times New Roman" w:eastAsia="Times New Roman"/>
          <w:color w:val="000000"/>
        </w:rPr>
      </w:pPr>
      <w:r>
        <w:rPr>
          <w:rFonts w:cs="Times New Roman" w:eastAsia="Times New Roman"/>
          <w:bCs/>
          <w:color w:val="000000"/>
        </w:rPr>
        <w:t xml:space="preserve">2.6. </w:t>
      </w:r>
      <w:r>
        <w:rPr>
          <w:rFonts w:cs="Times New Roman" w:eastAsia="Times New Roman"/>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style0"/>
        <w:spacing w:after="0" w:before="0"/>
        <w:contextualSpacing/>
        <w:jc w:val="both"/>
        <w:rPr>
          <w:rFonts w:cs="Times New Roman" w:eastAsia="Times New Roman"/>
          <w:bCs/>
          <w:color w:val="000000"/>
        </w:rPr>
      </w:pPr>
      <w:r>
        <w:rPr>
          <w:rFonts w:cs="Times New Roman" w:eastAsia="Times New Roman"/>
          <w:color w:val="000000"/>
        </w:rPr>
        <w:t xml:space="preserve">Информация о предоставлении муниципальной услуги размещается на сайте Ивановского муниципального района http://www.ivrayon.ru/ и </w:t>
      </w:r>
      <w:r>
        <w:rPr>
          <w:rFonts w:cs="Times New Roman" w:eastAsia="Times New Roman"/>
          <w:bCs/>
          <w:color w:val="000000"/>
        </w:rPr>
        <w:t>на региональном портале государственных и муниципальных услуг Ивановской области по адресу: www.pgu.ivanovoobl.ru.</w:t>
      </w:r>
    </w:p>
    <w:p>
      <w:pPr>
        <w:pStyle w:val="style0"/>
        <w:spacing w:line="100" w:lineRule="atLeast"/>
        <w:jc w:val="both"/>
        <w:rPr>
          <w:rFonts w:cs="Times New Roman" w:eastAsia="Times New Roman"/>
          <w:color w:val="000000"/>
        </w:rPr>
      </w:pPr>
      <w:r>
        <w:rPr>
          <w:rFonts w:cs="Times New Roman" w:eastAsia="Times New Roman"/>
          <w:color w:val="00000A"/>
        </w:rPr>
        <w:tab/>
      </w:r>
      <w:r>
        <w:rPr>
          <w:rFonts w:cs="Times New Roman" w:eastAsia="Times New Roman"/>
          <w:color w:val="000000"/>
        </w:rPr>
        <w:t>2.7. Приостановление предоставления муниципальной услуги законодательством Российской Федерации не предусмотрено.</w:t>
      </w:r>
    </w:p>
    <w:p>
      <w:pPr>
        <w:pStyle w:val="style0"/>
        <w:spacing w:after="0" w:before="0"/>
        <w:contextualSpacing/>
        <w:jc w:val="both"/>
        <w:rPr>
          <w:rFonts w:cs="Times New Roman" w:eastAsia="Times New Roman"/>
          <w:color w:val="00000A"/>
        </w:rPr>
      </w:pPr>
      <w:r>
        <w:rPr>
          <w:rFonts w:cs="Times New Roman" w:eastAsia="Times New Roman"/>
          <w:color w:val="00000A"/>
        </w:rPr>
      </w:r>
    </w:p>
    <w:p>
      <w:pPr>
        <w:pStyle w:val="style0"/>
        <w:ind w:hanging="0" w:left="0" w:right="11"/>
        <w:jc w:val="center"/>
        <w:rPr>
          <w:rFonts w:eastAsia="Calibri"/>
          <w:bCs/>
        </w:rPr>
      </w:pPr>
      <w:r>
        <w:rPr>
          <w:rFonts w:cs="Times New Roman" w:eastAsia="Times New Roman"/>
          <w:bCs/>
          <w:color w:val="000000"/>
        </w:rPr>
        <w:t xml:space="preserve">3. </w:t>
      </w:r>
      <w:r>
        <w:rPr>
          <w:rFonts w:eastAsia="Calibri"/>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style0"/>
        <w:jc w:val="center"/>
        <w:rPr>
          <w:rFonts w:cs="Times New Roman" w:eastAsia="Times New Roman"/>
          <w:bCs/>
          <w:color w:val="000000"/>
        </w:rPr>
      </w:pPr>
      <w:r>
        <w:rPr>
          <w:rFonts w:cs="Times New Roman" w:eastAsia="Times New Roman"/>
          <w:bCs/>
          <w:color w:val="000000"/>
        </w:rPr>
      </w:r>
    </w:p>
    <w:p>
      <w:pPr>
        <w:pStyle w:val="style0"/>
        <w:ind w:firstLine="709" w:left="0" w:right="0"/>
        <w:jc w:val="both"/>
        <w:rPr>
          <w:rFonts w:cs="Times New Roman" w:eastAsia="Times New Roman"/>
          <w:color w:val="000000"/>
        </w:rPr>
      </w:pPr>
      <w:r>
        <w:rPr>
          <w:rFonts w:cs="Times New Roman" w:eastAsia="Arial"/>
          <w:color w:val="000000"/>
        </w:rPr>
        <w:t xml:space="preserve">3.1. Последовательность административных процедур при предоставлении муниципальной услуги </w:t>
      </w:r>
      <w:r>
        <w:rPr>
          <w:rFonts w:cs="Times New Roman" w:eastAsia="Times New Roman"/>
          <w:color w:val="000000"/>
        </w:rPr>
        <w:t>«Заключение, изменение и расторжение договоров найма жилых помещений специализированного жилищного фонда» включает в себя следующие административные процедуры:</w:t>
      </w:r>
    </w:p>
    <w:p>
      <w:pPr>
        <w:pStyle w:val="style0"/>
        <w:jc w:val="both"/>
        <w:rPr>
          <w:rFonts w:cs="Times New Roman"/>
          <w:color w:val="000000"/>
        </w:rPr>
      </w:pPr>
      <w:r>
        <w:rPr>
          <w:rFonts w:cs="Times New Roman"/>
          <w:color w:val="000000"/>
        </w:rPr>
        <w:t>-прием и регистрация заявления и требуемых документов (не более 15 мин.);</w:t>
      </w:r>
    </w:p>
    <w:p>
      <w:pPr>
        <w:pStyle w:val="style0"/>
        <w:jc w:val="both"/>
        <w:rPr>
          <w:rFonts w:cs="Times New Roman" w:eastAsia="Times New Roman"/>
          <w:color w:val="000000"/>
        </w:rPr>
      </w:pPr>
      <w:r>
        <w:rPr>
          <w:rFonts w:cs="Times New Roman"/>
          <w:color w:val="000000"/>
        </w:rPr>
        <w:t xml:space="preserve">-осуществление необходимых запросов в </w:t>
      </w:r>
      <w:r>
        <w:rPr>
          <w:rFonts w:cs="Times New Roman" w:eastAsia="Times New Roman"/>
          <w:color w:val="000000"/>
        </w:rPr>
        <w:t>соответствующие органы в рамках межведомственного взаимодействия для получения необходимых сведений (запросы направляются в течение 3 дней с момента получения заявления);</w:t>
      </w:r>
    </w:p>
    <w:p>
      <w:pPr>
        <w:pStyle w:val="style0"/>
        <w:jc w:val="both"/>
        <w:rPr>
          <w:rFonts w:cs="Times New Roman"/>
          <w:color w:val="000000"/>
        </w:rPr>
      </w:pPr>
      <w:r>
        <w:rPr>
          <w:rFonts w:cs="Times New Roman"/>
          <w:color w:val="000000"/>
        </w:rPr>
        <w:t>-рассмотрение заявления и предоставленных документов на жилищной комиссии администрации Богородского сельского поселения в течение 5 дней при наличии исчерпывающего перечня документов;</w:t>
      </w:r>
    </w:p>
    <w:p>
      <w:pPr>
        <w:pStyle w:val="style0"/>
        <w:jc w:val="both"/>
        <w:rPr>
          <w:rFonts w:cs="Times New Roman" w:eastAsia="Times New Roman"/>
          <w:color w:val="000000"/>
        </w:rPr>
      </w:pPr>
      <w:r>
        <w:rPr>
          <w:rFonts w:cs="Times New Roman" w:eastAsia="Times New Roman"/>
          <w:color w:val="000000"/>
        </w:rPr>
        <w:t>-уведомление Заявителя о результатах решения жилищной комиссии администрации Богородского сельского поселения (в течение 5 дней);</w:t>
      </w:r>
    </w:p>
    <w:p>
      <w:pPr>
        <w:pStyle w:val="style0"/>
        <w:jc w:val="both"/>
        <w:rPr>
          <w:rFonts w:cs="Times New Roman"/>
          <w:color w:val="000000"/>
        </w:rPr>
      </w:pPr>
      <w:r>
        <w:rPr>
          <w:rFonts w:cs="Times New Roman"/>
          <w:color w:val="000000"/>
        </w:rPr>
        <w:t>-подготовка постановления администрации Богородского сельского поселения в случае положительного решения Жилищной комиссии, а также наличия согласия Наймодателя с противоположной стороны;</w:t>
      </w:r>
    </w:p>
    <w:p>
      <w:pPr>
        <w:pStyle w:val="style0"/>
        <w:jc w:val="both"/>
        <w:rPr>
          <w:rFonts w:cs="Times New Roman"/>
          <w:color w:val="000000"/>
        </w:rPr>
      </w:pPr>
      <w:r>
        <w:rPr>
          <w:rFonts w:cs="Times New Roman"/>
          <w:color w:val="000000"/>
        </w:rPr>
        <w:t>-подготовка и выдача договора социального найма, а также расторжение старых договоров социального найма  на жилые помещения  (не более 10  рабочих дней).</w:t>
      </w:r>
    </w:p>
    <w:p>
      <w:pPr>
        <w:pStyle w:val="style2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В соответствии со ст. 74 ЖК РФ основанием для расторжения старого договора социального найма и заключения нового договора с гражданами, желающими произвести обмен жилыми помещениями, предоставленными по договорам социального найма, является договор об обмене жилыми помещениями и соответствующее согласие каждого наймодателя обмениваемого жилого помещения. </w:t>
      </w:r>
    </w:p>
    <w:p>
      <w:pPr>
        <w:pStyle w:val="style0"/>
        <w:ind w:firstLine="709" w:left="0" w:right="0"/>
        <w:jc w:val="both"/>
        <w:rPr>
          <w:rFonts w:cs="Times New Roman" w:eastAsia="Arial"/>
          <w:color w:val="000000"/>
        </w:rPr>
      </w:pPr>
      <w:r>
        <w:rPr>
          <w:rFonts w:cs="Times New Roman" w:eastAsia="Times New Roman"/>
          <w:color w:val="000000"/>
        </w:rPr>
        <w:t xml:space="preserve">3.2. </w:t>
      </w:r>
      <w:r>
        <w:rPr>
          <w:rFonts w:cs="Times New Roman" w:eastAsia="Arial"/>
          <w:color w:val="000000"/>
        </w:rPr>
        <w:t>Для оказания муниципальной услуги Заявитель предоставляет в администрацию заявление на имя главы сельского поселения о заключении, расторжении либо внесении изменений в договор найма жилого помещения специализированного жилищного фонда (оригинал).</w:t>
      </w:r>
    </w:p>
    <w:p>
      <w:pPr>
        <w:pStyle w:val="style0"/>
        <w:jc w:val="both"/>
        <w:rPr>
          <w:rFonts w:cs="Times New Roman" w:eastAsia="Times New Roman"/>
          <w:color w:val="00000A"/>
        </w:rPr>
      </w:pPr>
      <w:r>
        <w:rPr>
          <w:rFonts w:cs="Times New Roman" w:eastAsia="Arial"/>
          <w:color w:val="000000"/>
        </w:rPr>
        <w:t>3.2.1. К</w:t>
      </w:r>
      <w:r>
        <w:rPr>
          <w:rFonts w:cs="Times New Roman" w:eastAsia="Times New Roman"/>
          <w:color w:val="000000"/>
        </w:rPr>
        <w:t xml:space="preserve"> </w:t>
      </w:r>
      <w:r>
        <w:rPr>
          <w:rFonts w:cs="Times New Roman" w:eastAsia="Times New Roman"/>
          <w:color w:val="00000A"/>
        </w:rPr>
        <w:t xml:space="preserve">заявлению о заключении договора найма жилого помещения специализированного </w:t>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t>жилищного фонда либо внесении изменений в заключенный ранее договор найма прилагаются следующие документы:</w:t>
      </w:r>
    </w:p>
    <w:p>
      <w:pPr>
        <w:pStyle w:val="style0"/>
        <w:jc w:val="both"/>
        <w:rPr>
          <w:rFonts w:cs="Times New Roman" w:eastAsia="Times New Roman"/>
          <w:color w:val="00000A"/>
        </w:rPr>
      </w:pPr>
      <w:r>
        <w:rPr>
          <w:rFonts w:cs="Times New Roman" w:eastAsia="Times New Roman"/>
          <w:color w:val="00000A"/>
        </w:rPr>
        <w:t>- при предоставлении служебных жилых помещений:</w:t>
      </w:r>
    </w:p>
    <w:p>
      <w:pPr>
        <w:pStyle w:val="style0"/>
        <w:jc w:val="both"/>
        <w:rPr>
          <w:rFonts w:cs="Times New Roman" w:eastAsia="Times New Roman"/>
          <w:color w:val="00000A"/>
        </w:rPr>
      </w:pPr>
      <w:r>
        <w:rPr>
          <w:rFonts w:cs="Times New Roman" w:eastAsia="Times New Roman"/>
          <w:color w:val="00000A"/>
        </w:rPr>
        <w:t>1)ходатайство руководителя о предоставлении служебного жилого помещения (оригинал);</w:t>
      </w:r>
    </w:p>
    <w:p>
      <w:pPr>
        <w:pStyle w:val="style0"/>
        <w:jc w:val="both"/>
        <w:rPr>
          <w:rFonts w:cs="Times New Roman" w:eastAsia="Times New Roman"/>
          <w:color w:val="00000A"/>
        </w:rPr>
      </w:pPr>
      <w:r>
        <w:rPr>
          <w:rFonts w:cs="Times New Roman" w:eastAsia="Times New Roman"/>
          <w:color w:val="00000A"/>
        </w:rPr>
        <w:t>2)документы, удостоверяющие личность заявителя и членов его семьи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3)документы, подтверждающие трудовые отношения с органами местного самоуправления, муниципальными унитарными предприятиями, учреждениями Богородского сельского поселения:</w:t>
      </w:r>
    </w:p>
    <w:p>
      <w:pPr>
        <w:pStyle w:val="style0"/>
        <w:jc w:val="both"/>
        <w:rPr>
          <w:rFonts w:cs="Times New Roman" w:eastAsia="Times New Roman"/>
          <w:color w:val="00000A"/>
        </w:rPr>
      </w:pPr>
      <w:r>
        <w:rPr>
          <w:rFonts w:cs="Times New Roman" w:eastAsia="Times New Roman"/>
          <w:color w:val="00000A"/>
        </w:rPr>
        <w:t>-копия контракта или трудового договора с предъявлением оригинала,</w:t>
      </w:r>
    </w:p>
    <w:p>
      <w:pPr>
        <w:pStyle w:val="style0"/>
        <w:jc w:val="both"/>
        <w:rPr>
          <w:rFonts w:cs="Times New Roman" w:eastAsia="Times New Roman"/>
          <w:color w:val="00000A"/>
        </w:rPr>
      </w:pPr>
      <w:r>
        <w:rPr>
          <w:rFonts w:cs="Times New Roman" w:eastAsia="Times New Roman"/>
          <w:color w:val="00000A"/>
        </w:rPr>
        <w:t>- выписка из трудовой книжки,</w:t>
      </w:r>
    </w:p>
    <w:p>
      <w:pPr>
        <w:pStyle w:val="style0"/>
        <w:jc w:val="both"/>
        <w:rPr>
          <w:rFonts w:cs="Times New Roman" w:eastAsia="Times New Roman"/>
          <w:color w:val="00000A"/>
        </w:rPr>
      </w:pPr>
      <w:r>
        <w:rPr>
          <w:rFonts w:cs="Times New Roman" w:eastAsia="Times New Roman"/>
          <w:color w:val="00000A"/>
        </w:rPr>
        <w:t>-заверенные копии документов, подтверждающих избрание на выборную должность.</w:t>
      </w:r>
    </w:p>
    <w:p>
      <w:pPr>
        <w:pStyle w:val="style0"/>
        <w:jc w:val="both"/>
        <w:rPr>
          <w:rFonts w:cs="Times New Roman" w:eastAsia="Times New Roman"/>
          <w:color w:val="00000A"/>
        </w:rPr>
      </w:pPr>
      <w:r>
        <w:rPr>
          <w:rFonts w:cs="Times New Roman" w:eastAsia="Times New Roman"/>
          <w:color w:val="00000A"/>
        </w:rPr>
        <w:t>4)документы, подтверждающие родственные отношения (свидетельство о рождении (смерти), свидетельство о заключении (расторжении) брака, судебные решения о признании членом семьи)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5)сведения, предоставленные органами государственной регистрации (Ивановский филиал ФГУП «Ростехинвентаризация - Федеральное БТИ», Управление Федеральной службы государственной регистрации, кадастра и картографии по Ивановской области) на всех членов семьи об отсутствии жилых помещений на праве собственности Богородского сельского поселения (оригиналы);</w:t>
      </w:r>
    </w:p>
    <w:p>
      <w:pPr>
        <w:pStyle w:val="style0"/>
        <w:jc w:val="both"/>
        <w:rPr>
          <w:rFonts w:cs="Times New Roman" w:eastAsia="Times New Roman"/>
          <w:color w:val="00000A"/>
        </w:rPr>
      </w:pPr>
      <w:r>
        <w:rPr>
          <w:rFonts w:cs="Times New Roman" w:eastAsia="Times New Roman"/>
          <w:color w:val="00000A"/>
        </w:rPr>
        <w:t>6)документ, на основании которого заявитель и члены его семьи используют жилое помещение, занимаемое на момент подачи заявления (копия с предъявлением оригинала);</w:t>
      </w:r>
    </w:p>
    <w:p>
      <w:pPr>
        <w:pStyle w:val="style0"/>
        <w:jc w:val="both"/>
        <w:rPr>
          <w:rFonts w:cs="Times New Roman" w:eastAsia="Times New Roman"/>
          <w:color w:val="00000A"/>
        </w:rPr>
      </w:pPr>
      <w:r>
        <w:rPr>
          <w:rFonts w:cs="Times New Roman" w:eastAsia="Times New Roman"/>
          <w:color w:val="00000A"/>
        </w:rPr>
        <w:t>7)поквартирная карточка (оригинал либо копия с предъявлением оригинала);</w:t>
      </w:r>
    </w:p>
    <w:p>
      <w:pPr>
        <w:pStyle w:val="style0"/>
        <w:jc w:val="both"/>
        <w:rPr>
          <w:rFonts w:cs="Times New Roman" w:eastAsia="Times New Roman"/>
          <w:color w:val="00000A"/>
        </w:rPr>
      </w:pPr>
      <w:r>
        <w:rPr>
          <w:rFonts w:cs="Times New Roman" w:eastAsia="Times New Roman"/>
          <w:color w:val="00000A"/>
        </w:rPr>
        <w:t>8)справка о лицах, зарегистрированных по месту жительства заявителя (оригинал либо копия с предъявлением оригинала);</w:t>
      </w:r>
    </w:p>
    <w:p>
      <w:pPr>
        <w:pStyle w:val="style0"/>
        <w:jc w:val="both"/>
        <w:rPr>
          <w:rFonts w:cs="Times New Roman"/>
          <w:color w:val="000000"/>
        </w:rPr>
      </w:pPr>
      <w:r>
        <w:rPr>
          <w:rFonts w:cs="Times New Roman" w:eastAsia="Times New Roman"/>
          <w:color w:val="00000A"/>
        </w:rPr>
        <w:t xml:space="preserve">9)копия финансового лицевого счета </w:t>
      </w:r>
      <w:r>
        <w:rPr>
          <w:rFonts w:cs="Times New Roman"/>
          <w:color w:val="000000"/>
        </w:rPr>
        <w:t>либо выписка из домовой книги по месту жительства гражданина и членов его семьи;</w:t>
      </w:r>
    </w:p>
    <w:p>
      <w:pPr>
        <w:pStyle w:val="style0"/>
        <w:jc w:val="both"/>
        <w:rPr>
          <w:rFonts w:cs="Times New Roman" w:eastAsia="Times New Roman"/>
          <w:color w:val="00000A"/>
        </w:rPr>
      </w:pPr>
      <w:r>
        <w:rPr>
          <w:rFonts w:cs="Times New Roman" w:eastAsia="Times New Roman"/>
          <w:color w:val="00000A"/>
        </w:rPr>
        <w:t>10)документ, подтверждающий право представлять интересы лица, заинтересованного в получении муниципальной услуги, в случае предоставления документов лицом, наделенным соответствующими полномочиями в установленном законом порядке (копия при предъявлении оригинала);</w:t>
      </w:r>
    </w:p>
    <w:p>
      <w:pPr>
        <w:pStyle w:val="style0"/>
        <w:jc w:val="both"/>
        <w:rPr>
          <w:rFonts w:cs="Times New Roman" w:eastAsia="Times New Roman"/>
          <w:color w:val="00000A"/>
        </w:rPr>
      </w:pPr>
      <w:r>
        <w:rPr>
          <w:rFonts w:cs="Times New Roman" w:eastAsia="Times New Roman"/>
          <w:color w:val="00000A"/>
        </w:rPr>
        <w:t xml:space="preserve">11)документ, удостоверяющий личность лица, представляющего интересы заявителя (копия с предъявлением оригинала). </w:t>
      </w:r>
    </w:p>
    <w:p>
      <w:pPr>
        <w:pStyle w:val="style0"/>
        <w:jc w:val="both"/>
        <w:rPr>
          <w:rFonts w:cs="Times New Roman" w:eastAsia="Arial"/>
          <w:color w:val="00000A"/>
        </w:rPr>
      </w:pPr>
      <w:r>
        <w:rPr>
          <w:rFonts w:cs="Times New Roman" w:eastAsia="Arial"/>
          <w:color w:val="00000A"/>
        </w:rPr>
        <w:t>Данный перечень является исчерпывающим.</w:t>
      </w:r>
    </w:p>
    <w:p>
      <w:pPr>
        <w:pStyle w:val="style0"/>
        <w:jc w:val="both"/>
        <w:rPr>
          <w:rFonts w:cs="Times New Roman" w:eastAsia="Times New Roman"/>
          <w:color w:val="00000A"/>
        </w:rPr>
      </w:pPr>
      <w:r>
        <w:rPr>
          <w:rFonts w:cs="Times New Roman" w:eastAsia="Times New Roman"/>
          <w:color w:val="00000A"/>
        </w:rPr>
        <w:t>3.2.2. Документы, указанные п.п. 5</w:t>
      </w:r>
      <w:r>
        <w:rPr>
          <w:rFonts w:cs="Times New Roman" w:eastAsia="Arial"/>
          <w:color w:val="00000A"/>
        </w:rPr>
        <w:t>,7,8,9 п.</w:t>
      </w:r>
      <w:r>
        <w:rPr>
          <w:rFonts w:cs="Times New Roman" w:eastAsia="Times New Roman"/>
          <w:color w:val="00000A"/>
        </w:rPr>
        <w:t>3.2.1.</w:t>
      </w:r>
      <w:r>
        <w:rPr>
          <w:rFonts w:cs="Times New Roman" w:eastAsia="Arial"/>
          <w:color w:val="00000A"/>
        </w:rPr>
        <w:t xml:space="preserve"> не подлежат обязательному предоставлению, </w:t>
      </w:r>
      <w:r>
        <w:rPr>
          <w:rFonts w:cs="Times New Roman" w:eastAsia="Times New Roman"/>
          <w:color w:val="00000A"/>
        </w:rPr>
        <w:t xml:space="preserve">так как они могут быть получены администрацией в рамках межведомственного информационного взаимодействия, </w:t>
      </w:r>
      <w:r>
        <w:rPr>
          <w:rFonts w:cs="Times New Roman" w:eastAsia="Arial"/>
          <w:color w:val="00000A"/>
        </w:rPr>
        <w:t xml:space="preserve">но могут быть представлены заявителем </w:t>
      </w:r>
      <w:r>
        <w:rPr>
          <w:rFonts w:cs="Times New Roman" w:eastAsia="Times New Roman"/>
          <w:color w:val="00000A"/>
        </w:rPr>
        <w:t>по собственной инициативе.</w:t>
      </w:r>
    </w:p>
    <w:p>
      <w:pPr>
        <w:pStyle w:val="style0"/>
        <w:ind w:firstLine="709" w:left="0" w:right="0"/>
        <w:jc w:val="both"/>
        <w:rPr>
          <w:rFonts w:cs="Times New Roman" w:eastAsia="Times New Roman"/>
          <w:color w:val="00000A"/>
        </w:rPr>
      </w:pPr>
      <w:r>
        <w:rPr>
          <w:rFonts w:cs="Times New Roman" w:eastAsia="Times New Roman"/>
          <w:color w:val="00000A"/>
        </w:rPr>
        <w:t>3.3. К заявлению о предоставлении жилого помещения маневренного фонда прилагаются следующие документы:</w:t>
      </w:r>
    </w:p>
    <w:p>
      <w:pPr>
        <w:pStyle w:val="style0"/>
        <w:jc w:val="both"/>
        <w:rPr>
          <w:rFonts w:cs="Times New Roman" w:eastAsia="Times New Roman"/>
          <w:color w:val="00000A"/>
        </w:rPr>
      </w:pPr>
      <w:r>
        <w:rPr>
          <w:rFonts w:cs="Times New Roman" w:eastAsia="Times New Roman"/>
          <w:color w:val="00000A"/>
        </w:rPr>
        <w:t>1)документы, удостоверяющие личность заявителя и членов его семьи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2)документы, подтверждающие родственные отношения (свидетельство о рождении (смерти), свидетельство о заключении (расторжении) брака, судебные решения о признании членом семьи)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3) сведения, предоставленные органами государственной регистрации (Ивановский филиал ФГУП «Ростехинвентаризация — Федеральное БТИ», Управление Федеральной службы государственной регистрации, кадастра и картографии по Ивановской области) на всех членов семьи об отсутствии жилых помещений на праве собственности Богородского сельского поселения (оригиналы), в случае предоставления жилого помещения для граждан, у которых единственные жилые помещения стали непригодными для проживания в результате чрезвычайных обстоятельств;</w:t>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t xml:space="preserve">4)документы, подтверждающие отнесение к категории детей-сирот и детей, оставшихся без </w:t>
      </w:r>
    </w:p>
    <w:p>
      <w:pPr>
        <w:pStyle w:val="style0"/>
        <w:jc w:val="both"/>
        <w:rPr>
          <w:rFonts w:cs="Times New Roman" w:eastAsia="Times New Roman"/>
          <w:color w:val="00000A"/>
        </w:rPr>
      </w:pPr>
      <w:r>
        <w:rPr>
          <w:rFonts w:cs="Times New Roman" w:eastAsia="Times New Roman"/>
          <w:color w:val="00000A"/>
        </w:rPr>
        <w:t>попечения родителей, а также детей, находящихся под опекой (попечительством), в случае признания закрепленного за ними жилого помещения непригодным для проживания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5)договор социального найма на жилое помещение, занимаемое заявителем и членами его семьи на момент подачи заявления, в случае предоставления жилого помещения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style0"/>
        <w:jc w:val="both"/>
        <w:rPr>
          <w:rFonts w:cs="Times New Roman" w:eastAsia="Times New Roman"/>
          <w:color w:val="00000A"/>
        </w:rPr>
      </w:pPr>
      <w:r>
        <w:rPr>
          <w:rFonts w:cs="Times New Roman" w:eastAsia="Times New Roman"/>
          <w:color w:val="00000A"/>
        </w:rPr>
        <w:t>6)поквартирная карточка (оригинал либо копия с предъявлением оригинала);</w:t>
      </w:r>
    </w:p>
    <w:p>
      <w:pPr>
        <w:pStyle w:val="style0"/>
        <w:jc w:val="both"/>
        <w:rPr>
          <w:rFonts w:cs="Times New Roman" w:eastAsia="Times New Roman"/>
          <w:color w:val="00000A"/>
        </w:rPr>
      </w:pPr>
      <w:r>
        <w:rPr>
          <w:rFonts w:cs="Times New Roman" w:eastAsia="Times New Roman"/>
          <w:color w:val="00000A"/>
        </w:rPr>
        <w:t>7)справка о лицах, зарегистрированных по месту жительства заявителя (оригинал либо копия с предъявлением оригинала);</w:t>
      </w:r>
    </w:p>
    <w:p>
      <w:pPr>
        <w:pStyle w:val="style0"/>
        <w:jc w:val="both"/>
        <w:rPr>
          <w:rFonts w:cs="Times New Roman"/>
          <w:color w:val="000000"/>
        </w:rPr>
      </w:pPr>
      <w:r>
        <w:rPr>
          <w:rFonts w:cs="Times New Roman" w:eastAsia="Times New Roman"/>
          <w:color w:val="00000A"/>
        </w:rPr>
        <w:t xml:space="preserve">8)копия финансового лицевого счета </w:t>
      </w:r>
      <w:r>
        <w:rPr>
          <w:rFonts w:cs="Times New Roman"/>
          <w:color w:val="000000"/>
        </w:rPr>
        <w:t>либо выписка из домовой книги по месту жительства гражданина и членов его семьи;</w:t>
      </w:r>
    </w:p>
    <w:p>
      <w:pPr>
        <w:pStyle w:val="style0"/>
        <w:jc w:val="both"/>
        <w:rPr>
          <w:rFonts w:cs="Times New Roman" w:eastAsia="Times New Roman"/>
          <w:color w:val="00000A"/>
        </w:rPr>
      </w:pPr>
      <w:r>
        <w:rPr>
          <w:rFonts w:cs="Times New Roman" w:eastAsia="Times New Roman"/>
          <w:color w:val="00000A"/>
        </w:rPr>
        <w:t>9)документы, являющиеся основанием для предоставления жилых помещений маневренного фонда:</w:t>
      </w:r>
    </w:p>
    <w:p>
      <w:pPr>
        <w:pStyle w:val="style0"/>
        <w:jc w:val="both"/>
        <w:rPr>
          <w:rFonts w:cs="Times New Roman" w:eastAsia="Times New Roman"/>
          <w:color w:val="00000A"/>
        </w:rPr>
      </w:pPr>
      <w:r>
        <w:rPr>
          <w:rFonts w:cs="Times New Roman" w:eastAsia="Times New Roman"/>
          <w:color w:val="00000A"/>
        </w:rPr>
        <w:t>-справка о состоянии здоровья (противотуберкулезный диспансер, психоневрологический диспансер), в случае предоставления жилых помещений в общежитиях либо в коммунальных квартирах;</w:t>
      </w:r>
    </w:p>
    <w:p>
      <w:pPr>
        <w:pStyle w:val="style0"/>
        <w:jc w:val="both"/>
        <w:rPr>
          <w:rFonts w:cs="Times New Roman" w:eastAsia="Times New Roman"/>
          <w:color w:val="00000A"/>
        </w:rPr>
      </w:pPr>
      <w:r>
        <w:rPr>
          <w:rFonts w:cs="Times New Roman" w:eastAsia="Times New Roman"/>
          <w:color w:val="00000A"/>
        </w:rPr>
        <w:t>-иные документы с учетом конкретных обстоятельств — в иных случаях предоставления жилых помещений гражданам, предусмотренных законодательством РФ (копия при предъявлении оригинала);</w:t>
      </w:r>
    </w:p>
    <w:p>
      <w:pPr>
        <w:pStyle w:val="style0"/>
        <w:jc w:val="both"/>
        <w:rPr>
          <w:rFonts w:cs="Times New Roman" w:eastAsia="Times New Roman"/>
          <w:color w:val="00000A"/>
        </w:rPr>
      </w:pPr>
      <w:r>
        <w:rPr>
          <w:rFonts w:cs="Times New Roman" w:eastAsia="Times New Roman"/>
          <w:color w:val="00000A"/>
        </w:rPr>
        <w:t>10)документ, подтверждающий право представлять интересы лица, заинтересованного в получении муниципальной услуги, в случае предоставления документов лицом, наделенным соответствующими полномочиями в установленном законом порядке (копия при предъявлении оригинала);</w:t>
      </w:r>
    </w:p>
    <w:p>
      <w:pPr>
        <w:pStyle w:val="style0"/>
        <w:jc w:val="both"/>
        <w:rPr>
          <w:rFonts w:cs="Times New Roman" w:eastAsia="Times New Roman"/>
          <w:color w:val="00000A"/>
        </w:rPr>
      </w:pPr>
      <w:r>
        <w:rPr>
          <w:rFonts w:cs="Times New Roman" w:eastAsia="Times New Roman"/>
          <w:color w:val="00000A"/>
        </w:rPr>
        <w:t xml:space="preserve">11)документ, удостоверяющий личность лица, представляющего интересы заявителя (копия с предъявлением оригинала). </w:t>
      </w:r>
    </w:p>
    <w:p>
      <w:pPr>
        <w:pStyle w:val="style0"/>
        <w:jc w:val="both"/>
        <w:rPr>
          <w:rFonts w:cs="Times New Roman" w:eastAsia="Arial"/>
          <w:color w:val="00000A"/>
        </w:rPr>
      </w:pPr>
      <w:r>
        <w:rPr>
          <w:rFonts w:cs="Times New Roman" w:eastAsia="Arial"/>
          <w:color w:val="00000A"/>
        </w:rPr>
        <w:t>Данный перечень является исчерпывающим.</w:t>
      </w:r>
    </w:p>
    <w:p>
      <w:pPr>
        <w:pStyle w:val="style0"/>
        <w:jc w:val="both"/>
        <w:rPr>
          <w:rFonts w:cs="Times New Roman" w:eastAsia="Times New Roman"/>
          <w:color w:val="00000A"/>
        </w:rPr>
      </w:pPr>
      <w:r>
        <w:rPr>
          <w:rFonts w:cs="Times New Roman" w:eastAsia="Arial"/>
          <w:color w:val="00000A"/>
        </w:rPr>
        <w:t>3.3.1. Д</w:t>
      </w:r>
      <w:r>
        <w:rPr>
          <w:rFonts w:cs="Times New Roman" w:eastAsia="Times New Roman"/>
          <w:color w:val="00000A"/>
        </w:rPr>
        <w:t>окументы, указанные в п.п. 3</w:t>
      </w:r>
      <w:r>
        <w:rPr>
          <w:rFonts w:cs="Times New Roman" w:eastAsia="Arial"/>
          <w:color w:val="00000A"/>
        </w:rPr>
        <w:t xml:space="preserve">.6.7,8 п. 3.3. не подлежат обязательному предоставлению, </w:t>
      </w:r>
      <w:r>
        <w:rPr>
          <w:rFonts w:cs="Times New Roman" w:eastAsia="Times New Roman"/>
          <w:color w:val="00000A"/>
        </w:rPr>
        <w:t xml:space="preserve">так как они могут быть получены администрацией в рамках межведомственного информационного взаимодействия, </w:t>
      </w:r>
      <w:r>
        <w:rPr>
          <w:rFonts w:cs="Times New Roman" w:eastAsia="Arial"/>
          <w:color w:val="00000A"/>
        </w:rPr>
        <w:t xml:space="preserve">но могут быть представлены заявителем </w:t>
      </w:r>
      <w:r>
        <w:rPr>
          <w:rFonts w:cs="Times New Roman" w:eastAsia="Times New Roman"/>
          <w:color w:val="00000A"/>
        </w:rPr>
        <w:t>по собственной инициативе.</w:t>
      </w:r>
    </w:p>
    <w:p>
      <w:pPr>
        <w:pStyle w:val="style0"/>
        <w:jc w:val="both"/>
        <w:rPr>
          <w:rFonts w:cs="Times New Roman" w:eastAsia="Times New Roman"/>
          <w:color w:val="00000A"/>
        </w:rPr>
      </w:pPr>
      <w:r>
        <w:rPr>
          <w:rFonts w:cs="Times New Roman" w:eastAsia="Times New Roman"/>
          <w:color w:val="00000A"/>
        </w:rPr>
        <w:t>3.4. К заявлению о расторжении договора найма жилого помещения специализированного жилищного фонда, прилагаются документы, удостоверяющие личность заявителя и членов его семьи (копии с предъявлением оригиналов).</w:t>
      </w:r>
    </w:p>
    <w:p>
      <w:pPr>
        <w:pStyle w:val="style0"/>
        <w:jc w:val="both"/>
        <w:rPr>
          <w:rFonts w:cs="Times New Roman" w:eastAsia="Times New Roman"/>
          <w:color w:val="00000A"/>
        </w:rPr>
      </w:pPr>
      <w:r>
        <w:rPr>
          <w:rFonts w:cs="Times New Roman" w:eastAsia="Times New Roman"/>
          <w:color w:val="00000A"/>
        </w:rPr>
        <w:t>3.5. Требования к оформлению документов, необходимых для исполнения муниципальной услуги.</w:t>
      </w:r>
    </w:p>
    <w:p>
      <w:pPr>
        <w:pStyle w:val="style0"/>
        <w:jc w:val="both"/>
        <w:rPr>
          <w:rFonts w:cs="Times New Roman" w:eastAsia="Times New Roman"/>
          <w:color w:val="00000A"/>
        </w:rPr>
      </w:pPr>
      <w:r>
        <w:rPr>
          <w:rFonts w:cs="Times New Roman" w:eastAsia="Times New Roman"/>
          <w:color w:val="00000A"/>
        </w:rPr>
        <w:t>3.5.1. К оформлению документов, необходимых для исполнения муниципальной услуги предъявляются следующие требования:</w:t>
      </w:r>
    </w:p>
    <w:p>
      <w:pPr>
        <w:pStyle w:val="style0"/>
        <w:jc w:val="both"/>
        <w:rPr>
          <w:rFonts w:cs="Times New Roman" w:eastAsia="Arial"/>
          <w:color w:val="00000A"/>
        </w:rPr>
      </w:pPr>
      <w:r>
        <w:rPr>
          <w:rFonts w:cs="Times New Roman" w:eastAsia="Times New Roman"/>
          <w:color w:val="00000A"/>
        </w:rPr>
        <w:t>- заявление получателя муниципальной услуги  на заключение договора найма жилого помещения специализированного жилищного фонда заполняется гражданами и должно быть подписано всеми совершеннолетними членами его семьи (</w:t>
      </w:r>
      <w:r>
        <w:rPr>
          <w:rFonts w:cs="Times New Roman" w:eastAsia="Arial"/>
          <w:color w:val="00000A"/>
        </w:rPr>
        <w:t>приложение 1 к Административному регламенту);</w:t>
      </w:r>
    </w:p>
    <w:p>
      <w:pPr>
        <w:pStyle w:val="style0"/>
        <w:jc w:val="both"/>
        <w:rPr>
          <w:rFonts w:cs="Times New Roman" w:eastAsia="Arial"/>
          <w:color w:val="00000A"/>
        </w:rPr>
      </w:pPr>
      <w:r>
        <w:rPr>
          <w:rFonts w:cs="Times New Roman" w:eastAsia="Times New Roman"/>
          <w:color w:val="00000A"/>
        </w:rPr>
        <w:t>- заявление получателя муниципальной услуги на внесение изменений в договор найма жилого помещения специализированного жилищного фонда заполняется гражданами и должно быть подписано всеми совершеннолетними членами его семьи (</w:t>
      </w:r>
      <w:r>
        <w:rPr>
          <w:rFonts w:cs="Times New Roman" w:eastAsia="Arial"/>
          <w:color w:val="00000A"/>
        </w:rPr>
        <w:t>приложение 2 к Административному регламенту);</w:t>
      </w:r>
    </w:p>
    <w:p>
      <w:pPr>
        <w:pStyle w:val="style0"/>
        <w:jc w:val="both"/>
        <w:rPr>
          <w:rFonts w:cs="Times New Roman" w:eastAsia="Arial"/>
          <w:color w:val="00000A"/>
        </w:rPr>
      </w:pPr>
      <w:r>
        <w:rPr>
          <w:rFonts w:cs="Times New Roman" w:eastAsia="Times New Roman"/>
          <w:color w:val="00000A"/>
        </w:rPr>
        <w:t>- заявление получателя муниципальной услуги на расторжение договора найма жилого помещения специализированного жилищного фонда заполняется гражданами и должно быть подписано всеми совершеннолетними членами его семьи (</w:t>
      </w:r>
      <w:r>
        <w:rPr>
          <w:rFonts w:cs="Times New Roman" w:eastAsia="Arial"/>
          <w:color w:val="00000A"/>
        </w:rPr>
        <w:t>приложение 3 к Административному регламенту);</w:t>
      </w:r>
    </w:p>
    <w:p>
      <w:pPr>
        <w:pStyle w:val="style0"/>
        <w:jc w:val="both"/>
        <w:rPr>
          <w:rFonts w:cs="Times New Roman" w:eastAsia="Times New Roman"/>
          <w:color w:val="00000A"/>
        </w:rPr>
      </w:pPr>
      <w:r>
        <w:rPr>
          <w:rFonts w:cs="Times New Roman" w:eastAsia="Times New Roman"/>
          <w:color w:val="00000A"/>
        </w:rPr>
        <w:t xml:space="preserve">- 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w:t>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r>
    </w:p>
    <w:p>
      <w:pPr>
        <w:pStyle w:val="style0"/>
        <w:jc w:val="both"/>
        <w:rPr>
          <w:rFonts w:cs="Times New Roman" w:eastAsia="Times New Roman"/>
          <w:color w:val="00000A"/>
        </w:rPr>
      </w:pPr>
      <w:r>
        <w:rPr>
          <w:rFonts w:cs="Times New Roman" w:eastAsia="Times New Roman"/>
          <w:color w:val="00000A"/>
        </w:rPr>
        <w:t>оригинала.</w:t>
      </w:r>
    </w:p>
    <w:p>
      <w:pPr>
        <w:pStyle w:val="style0"/>
        <w:ind w:firstLine="709" w:left="0" w:right="0"/>
        <w:jc w:val="both"/>
        <w:rPr>
          <w:rFonts w:cs="Times New Roman" w:eastAsia="Times New Roman"/>
          <w:color w:val="00000A"/>
        </w:rPr>
      </w:pPr>
      <w:r>
        <w:rPr>
          <w:rFonts w:cs="Times New Roman" w:eastAsia="Times New Roman"/>
          <w:color w:val="00000A"/>
        </w:rPr>
        <w:t>3.6. Специалист администрации, осуществляющий прием документов:</w:t>
      </w:r>
    </w:p>
    <w:p>
      <w:pPr>
        <w:pStyle w:val="style0"/>
        <w:jc w:val="both"/>
        <w:rPr>
          <w:rFonts w:cs="Times New Roman" w:eastAsia="Times New Roman"/>
          <w:color w:val="00000A"/>
        </w:rPr>
      </w:pPr>
      <w:r>
        <w:rPr>
          <w:rFonts w:cs="Times New Roman" w:eastAsia="Times New Roman"/>
          <w:color w:val="00000A"/>
        </w:rPr>
        <w:t>-проверяет документ, удостоверяющий личность обратившегося гражданина или его представителя, а также наличие у представителя соответствующей доверенности, оформленной в установленном законом порядке;</w:t>
      </w:r>
    </w:p>
    <w:p>
      <w:pPr>
        <w:pStyle w:val="style0"/>
        <w:jc w:val="both"/>
        <w:rPr>
          <w:rFonts w:cs="Times New Roman" w:eastAsia="Times New Roman"/>
          <w:color w:val="00000A"/>
        </w:rPr>
      </w:pPr>
      <w:r>
        <w:rPr>
          <w:rFonts w:cs="Times New Roman" w:eastAsia="Times New Roman"/>
          <w:color w:val="00000A"/>
        </w:rPr>
        <w:t>-проверяет наличие всех документов, необходимых для оказания муниципальной услуги;</w:t>
      </w:r>
    </w:p>
    <w:p>
      <w:pPr>
        <w:pStyle w:val="style0"/>
        <w:jc w:val="both"/>
        <w:rPr>
          <w:rFonts w:cs="Times New Roman" w:eastAsia="Times New Roman"/>
          <w:color w:val="00000A"/>
        </w:rPr>
      </w:pPr>
      <w:r>
        <w:rPr>
          <w:rFonts w:cs="Times New Roman" w:eastAsia="Times New Roman"/>
          <w:color w:val="00000A"/>
        </w:rPr>
        <w:t>-проверяет соответствие представленных документов установленным требованиям;</w:t>
      </w:r>
    </w:p>
    <w:p>
      <w:pPr>
        <w:pStyle w:val="style0"/>
        <w:jc w:val="both"/>
        <w:rPr>
          <w:rFonts w:cs="Times New Roman" w:eastAsia="Times New Roman"/>
          <w:color w:val="00000A"/>
        </w:rPr>
      </w:pPr>
      <w:r>
        <w:rPr>
          <w:rFonts w:cs="Times New Roman" w:eastAsia="Times New Roman"/>
          <w:color w:val="00000A"/>
        </w:rPr>
        <w:t>-при наличии оснований для отказа в приеме документов объясняет гражданину содержание выявленных недостатков и возможности их устранения;</w:t>
      </w:r>
    </w:p>
    <w:p>
      <w:pPr>
        <w:pStyle w:val="style0"/>
        <w:jc w:val="both"/>
        <w:rPr>
          <w:rFonts w:cs="Times New Roman" w:eastAsia="Times New Roman"/>
          <w:color w:val="00000A"/>
        </w:rPr>
      </w:pPr>
      <w:r>
        <w:rPr>
          <w:rFonts w:cs="Times New Roman" w:eastAsia="Times New Roman"/>
          <w:color w:val="00000A"/>
        </w:rPr>
        <w:t>-регистрирует документы в день их подачи в журнале регистрации документов;</w:t>
      </w:r>
    </w:p>
    <w:p>
      <w:pPr>
        <w:pStyle w:val="style0"/>
        <w:jc w:val="both"/>
        <w:rPr>
          <w:rFonts w:cs="Times New Roman" w:eastAsia="Times New Roman"/>
          <w:color w:val="00000A"/>
        </w:rPr>
      </w:pPr>
      <w:r>
        <w:rPr>
          <w:rFonts w:cs="Times New Roman" w:eastAsia="Times New Roman"/>
          <w:color w:val="00000A"/>
        </w:rPr>
        <w:t>-информирует гражданина о сроках оформления документов и порядке их получения.</w:t>
      </w:r>
    </w:p>
    <w:p>
      <w:pPr>
        <w:pStyle w:val="style0"/>
        <w:ind w:firstLine="709" w:left="0" w:right="0"/>
        <w:jc w:val="both"/>
        <w:rPr>
          <w:rFonts w:cs="Times New Roman" w:eastAsia="Times New Roman"/>
          <w:color w:val="00000A"/>
        </w:rPr>
      </w:pPr>
      <w:r>
        <w:rPr>
          <w:rFonts w:cs="Times New Roman" w:eastAsia="Times New Roman"/>
          <w:color w:val="00000A"/>
        </w:rPr>
        <w:t xml:space="preserve">3.7. Администрация направляет пакет предоставленных заявителем документов на рассмотрение жилищной комиссии администрации Богородского сельского поселения. По результатам решения комиссии администрация в течение десяти рабочих дней направляет в адрес заявителя уведомление о принятом решении (положительное решение либо отказ). </w:t>
      </w:r>
    </w:p>
    <w:p>
      <w:pPr>
        <w:pStyle w:val="style0"/>
        <w:ind w:firstLine="709" w:left="0" w:right="0"/>
        <w:jc w:val="both"/>
        <w:rPr>
          <w:rFonts w:cs="Times New Roman" w:eastAsia="Times New Roman"/>
          <w:color w:val="00000A"/>
        </w:rPr>
      </w:pPr>
      <w:r>
        <w:rPr>
          <w:rFonts w:cs="Times New Roman" w:eastAsia="Times New Roman"/>
          <w:color w:val="00000A"/>
        </w:rPr>
        <w:t>3.8. В случае положительного результата рассмотрения заявления на заключение договора найма жилого помещения специализированного жилищного фонда в течение 15 рабочих дней администрация готовит проект постановления администрации о предоставлении жилого помещения специализированного жилищного фонда (далее - постановление) и договор найма жилого помещения специализированного жилищного фонда.</w:t>
      </w:r>
    </w:p>
    <w:p>
      <w:pPr>
        <w:pStyle w:val="style0"/>
        <w:ind w:firstLine="709" w:left="0" w:right="0"/>
        <w:jc w:val="both"/>
        <w:rPr>
          <w:rFonts w:cs="Times New Roman" w:eastAsia="Times New Roman"/>
          <w:color w:val="00000A"/>
        </w:rPr>
      </w:pPr>
      <w:r>
        <w:rPr>
          <w:rFonts w:cs="Times New Roman" w:eastAsia="Times New Roman"/>
          <w:color w:val="00000A"/>
        </w:rPr>
        <w:t>3.9. Результатом положительного рассмотрения заявления на внесение изменений в договор найма на жилое помещение специализированного жилого фонда является заключение Дополнительного соглашения к договору найма жилого помещения специализированного жилищного фонда.</w:t>
      </w:r>
    </w:p>
    <w:p>
      <w:pPr>
        <w:pStyle w:val="style0"/>
        <w:ind w:firstLine="709" w:left="0" w:right="0"/>
        <w:jc w:val="both"/>
        <w:rPr>
          <w:rFonts w:cs="Times New Roman" w:eastAsia="Times New Roman"/>
          <w:color w:val="00000A"/>
        </w:rPr>
      </w:pPr>
      <w:r>
        <w:rPr>
          <w:rFonts w:cs="Times New Roman" w:eastAsia="Times New Roman"/>
          <w:color w:val="00000A"/>
        </w:rPr>
        <w:t>3.10. В результате рассмотрения заявления на расторжение договора найма на жилое помещение специализированного жилищного фонда:</w:t>
      </w:r>
    </w:p>
    <w:p>
      <w:pPr>
        <w:pStyle w:val="style0"/>
        <w:jc w:val="both"/>
        <w:rPr>
          <w:rFonts w:cs="Times New Roman" w:eastAsia="Times New Roman"/>
          <w:color w:val="00000A"/>
        </w:rPr>
      </w:pPr>
      <w:r>
        <w:rPr>
          <w:rFonts w:cs="Times New Roman" w:eastAsia="Times New Roman"/>
          <w:color w:val="00000A"/>
        </w:rPr>
        <w:t>-Администрация в течение 15 рабочих дней производит комиссионное обследование данного жилого помещения с составлением соответствующего акта обследования жилого помещения и готовит проект Соглашения о расторжении договора найма жилого помещения специализированного жилищного фонда;</w:t>
      </w:r>
    </w:p>
    <w:p>
      <w:pPr>
        <w:pStyle w:val="style0"/>
        <w:jc w:val="both"/>
        <w:rPr>
          <w:rFonts w:cs="Times New Roman" w:eastAsia="Times New Roman"/>
          <w:color w:val="00000A"/>
        </w:rPr>
      </w:pPr>
      <w:r>
        <w:rPr>
          <w:rFonts w:cs="Times New Roman" w:eastAsia="Times New Roman"/>
          <w:color w:val="00000A"/>
        </w:rPr>
        <w:t>- в случае наличия выявленных и зафиксированных актом недостатков в техническом состоянии объекта Заявитель обязан привести данное жилое помещение в соответствующее состояние в согласованные с комиссией сроки;</w:t>
      </w:r>
    </w:p>
    <w:p>
      <w:pPr>
        <w:pStyle w:val="style0"/>
        <w:jc w:val="both"/>
        <w:rPr>
          <w:rFonts w:cs="Times New Roman" w:eastAsia="Times New Roman"/>
          <w:color w:val="00000A"/>
        </w:rPr>
      </w:pPr>
      <w:r>
        <w:rPr>
          <w:rFonts w:cs="Times New Roman" w:eastAsia="Times New Roman"/>
          <w:color w:val="00000A"/>
        </w:rPr>
        <w:t>-передача жилого помещения по акту приема-передачи от Нанимателя производится в присутствии представителя администрации;</w:t>
      </w:r>
    </w:p>
    <w:p>
      <w:pPr>
        <w:pStyle w:val="style0"/>
        <w:jc w:val="both"/>
        <w:rPr>
          <w:rFonts w:cs="Times New Roman" w:eastAsia="Times New Roman"/>
          <w:color w:val="00000A"/>
        </w:rPr>
      </w:pPr>
      <w:r>
        <w:rPr>
          <w:rFonts w:cs="Times New Roman" w:eastAsia="Times New Roman"/>
          <w:color w:val="00000A"/>
        </w:rPr>
        <w:t>-результатом расторжения договора найма жилого помещения специализированного жилищного фонда является Соглашение о расторжении договора найма с приложенным актом приема-передачи данного жилого помещения.</w:t>
      </w:r>
    </w:p>
    <w:p>
      <w:pPr>
        <w:pStyle w:val="style0"/>
        <w:ind w:firstLine="709" w:left="0" w:right="0"/>
        <w:jc w:val="both"/>
        <w:rPr>
          <w:rFonts w:cs="Times New Roman" w:eastAsia="Times New Roman"/>
          <w:color w:val="000000"/>
        </w:rPr>
      </w:pPr>
      <w:r>
        <w:rPr>
          <w:rFonts w:cs="Times New Roman" w:eastAsia="Times New Roman"/>
          <w:color w:val="000000"/>
        </w:rPr>
        <w:t>3.11</w:t>
      </w:r>
      <w:r>
        <w:rPr>
          <w:rFonts w:cs="Times New Roman" w:eastAsia="Arial"/>
          <w:color w:val="000000"/>
        </w:rPr>
        <w:t>. О</w:t>
      </w:r>
      <w:r>
        <w:rPr>
          <w:rFonts w:cs="Times New Roman" w:eastAsia="Times New Roman"/>
          <w:color w:val="000000"/>
        </w:rPr>
        <w:t xml:space="preserve">собенности выполнения административных процедур в электронной форме состоит в том, что Заявитель может подать заявление о получении муниципальной услуги в электронном виде через </w:t>
      </w:r>
      <w:r>
        <w:rPr>
          <w:rFonts w:cs="Times New Roman" w:eastAsia="Times New Roman"/>
          <w:bCs/>
          <w:color w:val="000000"/>
        </w:rPr>
        <w:t xml:space="preserve">региональный портал государственных и муниципальных услуг Ивановской области по адресу: </w:t>
      </w:r>
      <w:r>
        <w:rPr>
          <w:rFonts w:cs="Times New Roman" w:eastAsia="Times New Roman"/>
          <w:bCs/>
          <w:color w:val="000000"/>
          <w:lang w:val="en-US"/>
        </w:rPr>
        <w:t>www</w:t>
      </w:r>
      <w:r>
        <w:rPr>
          <w:rFonts w:cs="Times New Roman" w:eastAsia="Times New Roman"/>
          <w:bCs/>
          <w:color w:val="000000"/>
        </w:rPr>
        <w:t>.</w:t>
      </w:r>
      <w:r>
        <w:rPr>
          <w:rFonts w:cs="Times New Roman" w:eastAsia="Times New Roman"/>
          <w:bCs/>
          <w:color w:val="000000"/>
          <w:lang w:val="en-US"/>
        </w:rPr>
        <w:t>pgu</w:t>
      </w:r>
      <w:r>
        <w:rPr>
          <w:rFonts w:cs="Times New Roman" w:eastAsia="Times New Roman"/>
          <w:bCs/>
          <w:color w:val="000000"/>
        </w:rPr>
        <w:t>.</w:t>
      </w:r>
      <w:r>
        <w:rPr>
          <w:rFonts w:cs="Times New Roman" w:eastAsia="Times New Roman"/>
          <w:bCs/>
          <w:color w:val="000000"/>
          <w:lang w:val="en-US"/>
        </w:rPr>
        <w:t>ivanovoobl</w:t>
      </w:r>
      <w:r>
        <w:rPr>
          <w:rFonts w:cs="Times New Roman" w:eastAsia="Times New Roman"/>
          <w:bCs/>
          <w:color w:val="000000"/>
        </w:rPr>
        <w:t>.</w:t>
      </w:r>
      <w:r>
        <w:rPr>
          <w:rFonts w:cs="Times New Roman" w:eastAsia="Times New Roman"/>
          <w:bCs/>
          <w:color w:val="000000"/>
          <w:lang w:val="en-US"/>
        </w:rPr>
        <w:t>ru</w:t>
      </w:r>
      <w:r>
        <w:rPr>
          <w:rFonts w:cs="Times New Roman" w:eastAsia="Times New Roman"/>
          <w:bCs/>
          <w:color w:val="000000"/>
        </w:rPr>
        <w:t xml:space="preserve">. </w:t>
      </w:r>
      <w:r>
        <w:rPr>
          <w:rFonts w:cs="Times New Roman" w:eastAsia="Times New Roman"/>
          <w:color w:val="000000"/>
        </w:rPr>
        <w:t>При этом документы, предусмотренные п.п.3.2.1. (с учетом данных, указанных в п.п. 3.2.2. настоящего Административного регламента), п.п.3.3.1. и п.п. 3.5.1.,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w:t>
      </w:r>
    </w:p>
    <w:p>
      <w:pPr>
        <w:pStyle w:val="style0"/>
        <w:jc w:val="both"/>
        <w:rPr>
          <w:rFonts w:cs="Times New Roman" w:eastAsia="Times New Roman"/>
          <w:color w:val="000000"/>
        </w:rPr>
      </w:pPr>
      <w:r>
        <w:rPr>
          <w:rFonts w:cs="Times New Roman" w:eastAsia="Times New Roman"/>
          <w:color w:val="000000"/>
        </w:rPr>
        <w:t xml:space="preserve">В случае если заявление о получении муниципальной услуги в электронном виде не </w:t>
      </w:r>
    </w:p>
    <w:p>
      <w:pPr>
        <w:pStyle w:val="style0"/>
        <w:jc w:val="both"/>
        <w:rPr>
          <w:rFonts w:cs="Times New Roman" w:eastAsia="Times New Roman"/>
          <w:color w:val="000000"/>
        </w:rPr>
      </w:pPr>
      <w:r>
        <w:rPr>
          <w:rFonts w:cs="Times New Roman" w:eastAsia="Times New Roman"/>
          <w:color w:val="000000"/>
        </w:rPr>
      </w:r>
    </w:p>
    <w:p>
      <w:pPr>
        <w:pStyle w:val="style0"/>
        <w:jc w:val="both"/>
        <w:rPr>
          <w:rFonts w:cs="Times New Roman" w:eastAsia="Times New Roman"/>
          <w:color w:val="000000"/>
        </w:rPr>
      </w:pPr>
      <w:r>
        <w:rPr>
          <w:rFonts w:cs="Times New Roman" w:eastAsia="Times New Roman"/>
          <w:color w:val="000000"/>
        </w:rPr>
      </w:r>
    </w:p>
    <w:p>
      <w:pPr>
        <w:pStyle w:val="style0"/>
        <w:jc w:val="both"/>
        <w:rPr>
          <w:rFonts w:cs="Times New Roman" w:eastAsia="Times New Roman"/>
          <w:color w:val="000000"/>
        </w:rPr>
      </w:pPr>
      <w:r>
        <w:rPr>
          <w:rFonts w:cs="Times New Roman" w:eastAsia="Times New Roman"/>
          <w:color w:val="000000"/>
        </w:rPr>
      </w:r>
    </w:p>
    <w:p>
      <w:pPr>
        <w:pStyle w:val="style0"/>
        <w:jc w:val="both"/>
        <w:rPr>
          <w:rFonts w:cs="Times New Roman" w:eastAsia="Times New Roman"/>
          <w:color w:val="000000"/>
        </w:rPr>
      </w:pPr>
      <w:r>
        <w:rPr>
          <w:rFonts w:cs="Times New Roman" w:eastAsia="Times New Roman"/>
          <w:color w:val="000000"/>
        </w:rPr>
      </w:r>
    </w:p>
    <w:p>
      <w:pPr>
        <w:pStyle w:val="style0"/>
        <w:jc w:val="both"/>
        <w:rPr>
          <w:rFonts w:cs="Times New Roman" w:eastAsia="Times New Roman"/>
          <w:color w:val="000000"/>
        </w:rPr>
      </w:pPr>
      <w:r>
        <w:rPr>
          <w:rFonts w:cs="Times New Roman" w:eastAsia="Times New Roman"/>
          <w:color w:val="000000"/>
        </w:rPr>
        <w:t>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pPr>
        <w:pStyle w:val="style0"/>
        <w:jc w:val="both"/>
        <w:rPr>
          <w:rFonts w:cs="Times New Roman" w:eastAsia="Times New Roman"/>
          <w:color w:val="000000"/>
        </w:rPr>
      </w:pPr>
      <w:r>
        <w:rPr>
          <w:rFonts w:cs="Times New Roman" w:eastAsia="Times New Roman"/>
          <w:color w:val="000000"/>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 </w:t>
      </w:r>
    </w:p>
    <w:p>
      <w:pPr>
        <w:pStyle w:val="style0"/>
        <w:ind w:firstLine="709" w:left="0" w:right="0"/>
        <w:jc w:val="both"/>
        <w:rPr>
          <w:rFonts w:cs="Times New Roman" w:eastAsia="Times New Roman"/>
          <w:color w:val="000000"/>
        </w:rPr>
      </w:pPr>
      <w:r>
        <w:rPr>
          <w:rFonts w:cs="Times New Roman" w:eastAsia="Times New Roman"/>
          <w:color w:val="000000"/>
        </w:rPr>
        <w:t>3.12. Данная муниципальная услуга не предоставляется в многофункциональных центрах.</w:t>
      </w:r>
    </w:p>
    <w:p>
      <w:pPr>
        <w:pStyle w:val="style0"/>
        <w:jc w:val="both"/>
        <w:rPr>
          <w:rFonts w:cs="Times New Roman"/>
        </w:rPr>
      </w:pPr>
      <w:r>
        <w:rPr>
          <w:rFonts w:cs="Times New Roman"/>
        </w:rPr>
      </w:r>
    </w:p>
    <w:p>
      <w:pPr>
        <w:pStyle w:val="style0"/>
        <w:jc w:val="center"/>
        <w:rPr>
          <w:rFonts w:cs="Times New Roman" w:eastAsia="Times New Roman"/>
          <w:bCs/>
          <w:color w:val="000000"/>
        </w:rPr>
      </w:pPr>
      <w:r>
        <w:rPr>
          <w:rFonts w:cs="Times New Roman" w:eastAsia="Times New Roman"/>
          <w:bCs/>
          <w:color w:val="00000A"/>
        </w:rPr>
        <w:t>4.</w:t>
      </w:r>
      <w:r>
        <w:rPr>
          <w:rFonts w:cs="Times New Roman" w:eastAsia="Times New Roman"/>
          <w:bCs/>
          <w:color w:val="000000"/>
        </w:rPr>
        <w:t>Формы контроля за исполнением административного регламента</w:t>
      </w:r>
    </w:p>
    <w:p>
      <w:pPr>
        <w:pStyle w:val="style0"/>
        <w:jc w:val="center"/>
        <w:rPr>
          <w:rFonts w:cs="Times New Roman"/>
          <w:bCs/>
          <w:color w:val="000000"/>
        </w:rPr>
      </w:pPr>
      <w:r>
        <w:rPr>
          <w:rFonts w:cs="Times New Roman"/>
          <w:bCs/>
          <w:color w:val="000000"/>
        </w:rPr>
      </w:r>
    </w:p>
    <w:p>
      <w:pPr>
        <w:pStyle w:val="style19"/>
        <w:spacing w:after="0" w:before="0"/>
        <w:ind w:firstLine="709" w:left="0" w:right="0"/>
        <w:contextualSpacing/>
        <w:jc w:val="both"/>
        <w:rPr>
          <w:color w:val="000000"/>
          <w:lang w:val="ru-RU"/>
        </w:rPr>
      </w:pPr>
      <w:r>
        <w:rPr>
          <w:color w:val="000000"/>
        </w:rPr>
        <w:t xml:space="preserve">4.1. Текущий контроль осуществляется постоянно должностными лицами, предоставляющими муниципальную услугу, по каждой процедуре в соответствии с установленным Административным регламентом </w:t>
      </w:r>
      <w:r>
        <w:rPr>
          <w:color w:val="000000"/>
          <w:lang w:val="ru-RU"/>
        </w:rPr>
        <w:t xml:space="preserve">за </w:t>
      </w:r>
      <w:r>
        <w:rPr>
          <w:color w:val="000000"/>
        </w:rPr>
        <w:t xml:space="preserve">содержанием и сроками действий, а также путем проведения руководителем уполномоченного органа проверок исполнения должностными лицами положений Административного регламента, иных нормативных правовых актов Российской Федерации, </w:t>
      </w:r>
      <w:r>
        <w:rPr>
          <w:color w:val="000000"/>
          <w:lang w:val="ru-RU"/>
        </w:rPr>
        <w:t>Ивановской области, Богородского сельского поселения.</w:t>
      </w:r>
    </w:p>
    <w:p>
      <w:pPr>
        <w:pStyle w:val="style19"/>
        <w:spacing w:after="0" w:before="0"/>
        <w:ind w:firstLine="709" w:left="0" w:right="0"/>
        <w:contextualSpacing/>
        <w:jc w:val="both"/>
        <w:rPr>
          <w:color w:val="000000"/>
        </w:rPr>
      </w:pPr>
      <w:r>
        <w:rPr>
          <w:color w:val="000000"/>
          <w:lang w:val="ru-RU"/>
        </w:rPr>
        <w:t>4</w:t>
      </w:r>
      <w:r>
        <w:rPr>
          <w:color w:val="000000"/>
        </w:rPr>
        <w:t>.2. Для текущего контроля используются сведения, полученные в электронной базе данных, служебная корреспонденция уполномоченного органа, устная и письменная информация должностных лиц.</w:t>
      </w:r>
    </w:p>
    <w:p>
      <w:pPr>
        <w:pStyle w:val="style19"/>
        <w:spacing w:after="0" w:before="0"/>
        <w:ind w:firstLine="709" w:left="0" w:right="0"/>
        <w:contextualSpacing/>
        <w:jc w:val="both"/>
        <w:rPr>
          <w:color w:val="000000"/>
        </w:rPr>
      </w:pPr>
      <w:r>
        <w:rPr>
          <w:color w:val="000000"/>
          <w:lang w:val="ru-RU"/>
        </w:rPr>
        <w:t xml:space="preserve">4.3. </w:t>
      </w:r>
      <w:r>
        <w:rPr>
          <w:color w:val="000000"/>
        </w:rPr>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pPr>
        <w:pStyle w:val="style19"/>
        <w:spacing w:after="0" w:before="0"/>
        <w:ind w:firstLine="709" w:left="0" w:right="0"/>
        <w:contextualSpacing/>
        <w:jc w:val="both"/>
        <w:rPr>
          <w:color w:val="000000"/>
        </w:rPr>
      </w:pPr>
      <w:r>
        <w:rPr>
          <w:color w:val="000000"/>
        </w:rPr>
        <w:t>4.4. Должностные лица, предоставляющие муниципальную услугу, несут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pPr>
        <w:pStyle w:val="style19"/>
        <w:spacing w:after="0" w:before="0"/>
        <w:ind w:firstLine="709" w:left="0" w:right="0"/>
        <w:contextualSpacing/>
        <w:jc w:val="both"/>
        <w:rPr>
          <w:color w:val="000000"/>
        </w:rPr>
      </w:pPr>
      <w:r>
        <w:rPr>
          <w:color w:val="000000"/>
        </w:rPr>
        <w:t xml:space="preserve">4.5. Текущий контроль осуществляется путем проведения должностным лицом, ответственным за организацию работы по предоставлению </w:t>
      </w:r>
      <w:r>
        <w:rPr>
          <w:color w:val="000000"/>
          <w:lang w:val="ru-RU"/>
        </w:rPr>
        <w:t>услуги</w:t>
      </w:r>
      <w:r>
        <w:rPr>
          <w:color w:val="000000"/>
        </w:rPr>
        <w:t>, проверок соблюдения и исполнения должностными лицами положений Административного регламента, иных нормативных правовых актов Российской Федерации. Периодичность осуществления текущего контроля устанавливается руководителем уполномоченного органа.</w:t>
      </w:r>
    </w:p>
    <w:p>
      <w:pPr>
        <w:pStyle w:val="style19"/>
        <w:spacing w:after="0" w:before="0"/>
        <w:ind w:firstLine="709" w:left="0" w:right="0"/>
        <w:contextualSpacing/>
        <w:jc w:val="both"/>
        <w:rPr>
          <w:color w:val="000000"/>
        </w:rPr>
      </w:pPr>
      <w:r>
        <w:rPr>
          <w:color w:val="000000"/>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pPr>
        <w:pStyle w:val="style19"/>
        <w:spacing w:after="0" w:before="0"/>
        <w:contextualSpacing/>
        <w:jc w:val="both"/>
        <w:rPr>
          <w:color w:val="000000"/>
        </w:rPr>
      </w:pPr>
      <w:r>
        <w:rPr>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style19"/>
        <w:spacing w:after="0" w:before="0"/>
        <w:ind w:firstLine="709" w:left="0" w:right="0"/>
        <w:contextualSpacing/>
        <w:jc w:val="both"/>
        <w:rPr>
          <w:color w:val="000000"/>
        </w:rPr>
      </w:pPr>
      <w:r>
        <w:rPr>
          <w:color w:val="000000"/>
        </w:rPr>
        <w:t xml:space="preserve">4.7. </w:t>
      </w:r>
      <w:r>
        <w:rPr>
          <w:color w:val="000000"/>
          <w:lang w:val="ru-RU"/>
        </w:rPr>
        <w:t>Проверка</w:t>
      </w:r>
      <w:r>
        <w:rPr>
          <w:color w:val="000000"/>
        </w:rPr>
        <w:t xml:space="preserve"> полноты и качества исполнения муниципальной услуги </w:t>
      </w:r>
      <w:r>
        <w:rPr>
          <w:color w:val="000000"/>
          <w:lang w:val="ru-RU"/>
        </w:rPr>
        <w:t>осуществляется</w:t>
      </w:r>
      <w:r>
        <w:rPr>
          <w:color w:val="000000"/>
        </w:rPr>
        <w:t xml:space="preserve"> на основании распоряжени</w:t>
      </w:r>
      <w:r>
        <w:rPr>
          <w:color w:val="000000"/>
          <w:lang w:val="ru-RU"/>
        </w:rPr>
        <w:t>я</w:t>
      </w:r>
      <w:r>
        <w:rPr>
          <w:color w:val="000000"/>
        </w:rPr>
        <w:t xml:space="preserve"> </w:t>
      </w:r>
      <w:r>
        <w:rPr>
          <w:color w:val="000000"/>
          <w:lang w:val="ru-RU"/>
        </w:rPr>
        <w:t>а</w:t>
      </w:r>
      <w:r>
        <w:rPr>
          <w:color w:val="000000"/>
        </w:rPr>
        <w:t>дминистрации</w:t>
      </w:r>
      <w:r>
        <w:rPr>
          <w:color w:val="000000"/>
          <w:lang w:val="ru-RU"/>
        </w:rPr>
        <w:t xml:space="preserve"> Богородского сельского поселения</w:t>
      </w:r>
      <w:r>
        <w:rPr>
          <w:color w:val="000000"/>
        </w:rPr>
        <w:t>.</w:t>
      </w:r>
      <w:r>
        <w:rPr>
          <w:color w:val="000000"/>
          <w:lang w:val="ru-RU"/>
        </w:rPr>
        <w:t xml:space="preserve"> </w:t>
      </w:r>
      <w:r>
        <w:rPr>
          <w:color w:val="000000"/>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pPr>
        <w:pStyle w:val="style19"/>
        <w:spacing w:after="0" w:before="0"/>
        <w:ind w:firstLine="709" w:left="0" w:right="0"/>
        <w:contextualSpacing/>
        <w:jc w:val="both"/>
        <w:rPr>
          <w:color w:val="000000"/>
        </w:rPr>
      </w:pPr>
      <w:r>
        <w:rPr>
          <w:color w:val="000000"/>
        </w:rPr>
      </w:r>
    </w:p>
    <w:p>
      <w:pPr>
        <w:pStyle w:val="style19"/>
        <w:spacing w:after="0" w:before="0"/>
        <w:ind w:firstLine="709" w:left="0" w:right="0"/>
        <w:contextualSpacing/>
        <w:jc w:val="both"/>
        <w:rPr>
          <w:color w:val="000000"/>
        </w:rPr>
      </w:pPr>
      <w:r>
        <w:rPr>
          <w:color w:val="000000"/>
        </w:rPr>
      </w:r>
    </w:p>
    <w:p>
      <w:pPr>
        <w:pStyle w:val="style19"/>
        <w:spacing w:after="0" w:before="0"/>
        <w:ind w:firstLine="709" w:left="0" w:right="0"/>
        <w:contextualSpacing/>
        <w:jc w:val="both"/>
        <w:rPr>
          <w:color w:val="000000"/>
        </w:rPr>
      </w:pPr>
      <w:r>
        <w:rPr>
          <w:color w:val="000000"/>
        </w:rPr>
      </w:r>
    </w:p>
    <w:p>
      <w:pPr>
        <w:pStyle w:val="style19"/>
        <w:spacing w:after="0" w:before="0"/>
        <w:ind w:firstLine="709" w:left="0" w:right="0"/>
        <w:contextualSpacing/>
        <w:jc w:val="both"/>
        <w:rPr>
          <w:color w:val="000000"/>
        </w:rPr>
      </w:pPr>
      <w:r>
        <w:rPr>
          <w:color w:val="000000"/>
        </w:rPr>
      </w:r>
    </w:p>
    <w:p>
      <w:pPr>
        <w:pStyle w:val="style19"/>
        <w:spacing w:after="0" w:before="0"/>
        <w:ind w:firstLine="709" w:left="0" w:right="0"/>
        <w:contextualSpacing/>
        <w:jc w:val="both"/>
        <w:rPr>
          <w:color w:val="000000"/>
        </w:rPr>
      </w:pPr>
      <w:r>
        <w:rPr>
          <w:color w:val="000000"/>
        </w:rPr>
        <w:t>4.8. Результаты проверки оформляются в виде справки, в которой отмечаются выявленные недостатки и предложения по их устранению.</w:t>
      </w:r>
    </w:p>
    <w:p>
      <w:pPr>
        <w:pStyle w:val="style19"/>
        <w:spacing w:after="0" w:before="0"/>
        <w:ind w:firstLine="709" w:left="0" w:right="0"/>
        <w:contextualSpacing/>
        <w:jc w:val="both"/>
        <w:rPr>
          <w:color w:val="000000"/>
        </w:rPr>
      </w:pPr>
      <w:r>
        <w:rPr>
          <w:color w:val="000000"/>
        </w:rPr>
        <w:t>4.9. Справка подписывается проверяющим и руководителем проверяемого уполномоченного органа.</w:t>
      </w:r>
    </w:p>
    <w:p>
      <w:pPr>
        <w:pStyle w:val="style25"/>
        <w:jc w:val="both"/>
        <w:rPr>
          <w:rFonts w:ascii="Times New Roman" w:cs="Times New Roman" w:hAnsi="Times New Roman"/>
          <w:bCs/>
          <w:color w:val="000000"/>
          <w:sz w:val="24"/>
        </w:rPr>
      </w:pPr>
      <w:r>
        <w:rPr>
          <w:rFonts w:ascii="Times New Roman" w:cs="Times New Roman" w:hAnsi="Times New Roman"/>
          <w:bCs/>
          <w:color w:val="000000"/>
          <w:sz w:val="24"/>
        </w:rPr>
      </w:r>
    </w:p>
    <w:p>
      <w:pPr>
        <w:pStyle w:val="style0"/>
        <w:ind w:firstLine="709" w:left="0" w:right="11"/>
        <w:jc w:val="center"/>
        <w:rPr>
          <w:rFonts w:eastAsia="Calibri"/>
          <w:bCs/>
        </w:rPr>
      </w:pPr>
      <w:r>
        <w:rPr>
          <w:rFonts w:cs="Times New Roman"/>
          <w:bCs/>
          <w:color w:val="000000"/>
        </w:rPr>
        <w:t xml:space="preserve">5. </w:t>
      </w:r>
      <w:r>
        <w:rPr>
          <w:rFonts w:eastAsia="Calibri"/>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25"/>
        <w:jc w:val="center"/>
        <w:rPr>
          <w:rFonts w:ascii="Times New Roman" w:cs="Times New Roman" w:hAnsi="Times New Roman"/>
          <w:bCs/>
          <w:color w:val="000000"/>
          <w:sz w:val="24"/>
        </w:rPr>
      </w:pPr>
      <w:r>
        <w:rPr>
          <w:rFonts w:ascii="Times New Roman" w:cs="Times New Roman" w:hAnsi="Times New Roman"/>
          <w:bCs/>
          <w:color w:val="000000"/>
          <w:sz w:val="24"/>
        </w:rPr>
      </w:r>
    </w:p>
    <w:p>
      <w:pPr>
        <w:pStyle w:val="style0"/>
        <w:widowControl/>
        <w:spacing w:lineRule="auto"/>
        <w:ind w:firstLine="708" w:left="0" w:right="0"/>
        <w:jc w:val="both"/>
        <w:rPr>
          <w:rFonts w:cs="Times New Roman" w:eastAsia="Times New Roman"/>
          <w:lang w:bidi="ar-SA"/>
        </w:rPr>
      </w:pPr>
      <w:r>
        <w:rPr>
          <w:rFonts w:cs="Times New Roman" w:eastAsia="Times New Roman"/>
          <w:lang w:bidi="ar-SA"/>
        </w:rPr>
        <w:t>5.1. Жалоба на действие (бездействие) или решение, принятое заместителем, курирующим работу либо уполномоченным сотрудником администрации, подается на имя Главы сельского поселения в письменной форме на бумажном носителе, или посредством направления электронного письма. 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style0"/>
        <w:widowControl/>
        <w:spacing w:lineRule="auto"/>
        <w:ind w:firstLine="708" w:left="0" w:right="0"/>
        <w:jc w:val="both"/>
        <w:rPr>
          <w:rFonts w:cs="Times New Roman" w:eastAsia="Times New Roman"/>
          <w:lang w:bidi="ar-SA"/>
        </w:rPr>
      </w:pPr>
      <w:r>
        <w:rPr>
          <w:rFonts w:cs="Times New Roman" w:eastAsia="Times New Roman"/>
          <w:lang w:bidi="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Ивановского муниципального района, Порталов, а также может быть принята при личном приеме в соответствии с графиком приема.</w:t>
      </w:r>
    </w:p>
    <w:p>
      <w:pPr>
        <w:pStyle w:val="style0"/>
        <w:widowControl/>
        <w:spacing w:lineRule="auto"/>
        <w:jc w:val="both"/>
        <w:rPr>
          <w:rFonts w:cs="Times New Roman" w:eastAsia="Times New Roman"/>
          <w:lang w:bidi="ar-SA"/>
        </w:rPr>
      </w:pPr>
      <w:r>
        <w:rPr>
          <w:rFonts w:cs="Times New Roman" w:eastAsia="Times New Roman"/>
          <w:lang w:bidi="ar-SA"/>
        </w:rPr>
        <w:tab/>
        <w:t>5.2. Обращение к главе Богородского сельского поселения, курирующему работу заместителю либо уполномоченным им сотрудником Администрации может быть осуществлено:</w:t>
      </w:r>
    </w:p>
    <w:p>
      <w:pPr>
        <w:pStyle w:val="style0"/>
        <w:widowControl/>
        <w:spacing w:lineRule="auto"/>
        <w:jc w:val="both"/>
        <w:rPr>
          <w:rFonts w:cs="Times New Roman" w:eastAsia="Times New Roman"/>
          <w:lang w:bidi="ar-SA"/>
        </w:rPr>
      </w:pPr>
      <w:r>
        <w:rPr>
          <w:rFonts w:cs="Times New Roman" w:eastAsia="Times New Roman"/>
          <w:lang w:bidi="ar-SA"/>
        </w:rPr>
        <w:tab/>
        <w:t>- в письменном виде по адресу: 153506, Ивановская область, Ивановский район, с. Богородское, ул. 5-я Клинцевская д.26;</w:t>
      </w:r>
    </w:p>
    <w:p>
      <w:pPr>
        <w:pStyle w:val="style0"/>
        <w:widowControl/>
        <w:spacing w:lineRule="auto"/>
        <w:jc w:val="both"/>
        <w:rPr>
          <w:rFonts w:cs="Times New Roman" w:eastAsia="Times New Roman"/>
          <w:lang w:bidi="ar-SA"/>
        </w:rPr>
      </w:pPr>
      <w:r>
        <w:rPr>
          <w:rFonts w:cs="Times New Roman" w:eastAsia="Times New Roman"/>
          <w:lang w:bidi="ar-SA"/>
        </w:rPr>
        <w:tab/>
        <w:t>- на личном приеме в соответствии с графиком, телефон для предварительной записи согласно п. 1.6.</w:t>
      </w:r>
    </w:p>
    <w:p>
      <w:pPr>
        <w:pStyle w:val="style0"/>
        <w:spacing w:line="100" w:lineRule="atLeast"/>
        <w:jc w:val="both"/>
        <w:rPr>
          <w:rFonts w:cs="Tahoma"/>
          <w:lang w:bidi="en-US" w:eastAsia="en-US"/>
        </w:rPr>
      </w:pPr>
      <w:r>
        <w:rPr>
          <w:rFonts w:eastAsia="Times New Roman"/>
          <w:lang w:bidi="ar-SA"/>
        </w:rPr>
        <w:tab/>
        <w:t xml:space="preserve">5.3. </w:t>
      </w:r>
      <w:r>
        <w:rPr>
          <w:rFonts w:cs="Tahoma"/>
          <w:lang w:bidi="en-US" w:eastAsia="en-US"/>
        </w:rPr>
        <w:t>Заявитель может обратиться с жалобой на действие (бездействие) или решение, принятое Главой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style0"/>
        <w:tabs>
          <w:tab w:leader="none" w:pos="5760" w:val="left"/>
        </w:tabs>
        <w:ind w:firstLine="720" w:left="0" w:right="0"/>
        <w:jc w:val="both"/>
        <w:textAlignment w:val="baseline"/>
        <w:rPr>
          <w:rFonts w:cs="Tahoma" w:eastAsia="Andale Sans UI"/>
          <w:lang w:bidi="en-US" w:eastAsia="en-US"/>
        </w:rPr>
      </w:pPr>
      <w:r>
        <w:rPr>
          <w:rFonts w:cs="Tahoma" w:eastAsia="Andale Sans UI"/>
          <w:lang w:bidi="en-US" w:eastAsia="en-US"/>
        </w:rPr>
        <w:t>5.3.1. нарушение срока регистрации запроса Заявителя о предоставлении муниципальной услуги;</w:t>
      </w:r>
    </w:p>
    <w:p>
      <w:pPr>
        <w:pStyle w:val="style0"/>
        <w:tabs>
          <w:tab w:leader="none" w:pos="5760" w:val="left"/>
        </w:tabs>
        <w:ind w:firstLine="720" w:left="0" w:right="0"/>
        <w:jc w:val="both"/>
        <w:textAlignment w:val="baseline"/>
        <w:rPr>
          <w:rFonts w:cs="Tahoma" w:eastAsia="Andale Sans UI"/>
          <w:lang w:bidi="en-US" w:eastAsia="en-US"/>
        </w:rPr>
      </w:pPr>
      <w:r>
        <w:rPr>
          <w:rFonts w:cs="Tahoma" w:eastAsia="Andale Sans UI"/>
          <w:lang w:bidi="en-US" w:eastAsia="en-US"/>
        </w:rPr>
        <w:t>5.3.2. нарушение срока предоставления муниципальной услуги;</w:t>
      </w:r>
    </w:p>
    <w:p>
      <w:pPr>
        <w:pStyle w:val="style0"/>
        <w:spacing w:lineRule="auto"/>
        <w:ind w:firstLine="709" w:left="0" w:right="0"/>
        <w:jc w:val="both"/>
        <w:rPr/>
      </w:pPr>
      <w:r>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5.3.4. Отказ в приеме документов, предоставление которых предусмотрено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для предоставления муниципальной услуги, у Заявителя.</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5.3.5. Отказ в предоставлении муниципальной услуги, если основания отказа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5.3.6. Затребование с Заявителя при предоставлении муниципальной услуги платы, не предусмотренной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tab/>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t xml:space="preserve">5.3.7.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t>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t>5.3.8. нарушение срока или порядка выдачи документов по результатам предоставления муниципальной услуги;</w:t>
      </w:r>
    </w:p>
    <w:p>
      <w:pPr>
        <w:pStyle w:val="style0"/>
        <w:widowControl/>
        <w:spacing w:lineRule="auto"/>
        <w:ind w:firstLine="709" w:left="0" w:right="0"/>
        <w:jc w:val="both"/>
        <w:rPr>
          <w:rFonts w:cs="Arial" w:eastAsia="Arial"/>
          <w:lang w:bidi="en-US" w:eastAsia="en-US"/>
        </w:rPr>
      </w:pPr>
      <w:r>
        <w:rPr>
          <w:rFonts w:cs="Arial" w:eastAsia="Arial"/>
          <w:lang w:bidi="en-US" w:eastAsia="en-US"/>
        </w:rPr>
        <w:t>5.3.9.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style0"/>
        <w:spacing w:lineRule="auto"/>
        <w:ind w:firstLine="709" w:left="0" w:right="0"/>
        <w:jc w:val="both"/>
        <w:rPr>
          <w:rFonts w:eastAsia="Arial"/>
          <w:lang w:bidi="en-US" w:eastAsia="en-US"/>
        </w:rPr>
      </w:pPr>
      <w:r>
        <w:rPr>
          <w:rFonts w:eastAsia="Arial"/>
          <w:lang w:bidi="en-US" w:eastAsia="en-US"/>
        </w:rPr>
        <w:t>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style0"/>
        <w:widowControl/>
        <w:spacing w:lineRule="auto"/>
        <w:jc w:val="both"/>
        <w:rPr>
          <w:rFonts w:cs="Times New Roman" w:eastAsia="Times New Roman"/>
          <w:lang w:bidi="ar-SA"/>
        </w:rPr>
      </w:pPr>
      <w:r>
        <w:rPr>
          <w:rFonts w:cs="Times New Roman" w:eastAsia="Times New Roman"/>
          <w:lang w:bidi="ar-SA"/>
        </w:rPr>
        <w:tab/>
        <w:t>5.4. Жалоба должна содержать:</w:t>
      </w:r>
    </w:p>
    <w:p>
      <w:pPr>
        <w:pStyle w:val="style0"/>
        <w:widowControl/>
        <w:spacing w:lineRule="auto"/>
        <w:jc w:val="both"/>
        <w:rPr>
          <w:rFonts w:cs="Times New Roman" w:eastAsia="Times New Roman"/>
          <w:lang w:bidi="ar-SA"/>
        </w:rPr>
      </w:pPr>
      <w:r>
        <w:rPr>
          <w:rFonts w:cs="Times New Roman" w:eastAsia="Times New Roman"/>
          <w:lang w:bidi="ar-SA"/>
        </w:rPr>
        <w:tab/>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widowControl/>
        <w:spacing w:lineRule="auto"/>
        <w:jc w:val="both"/>
        <w:rPr>
          <w:rFonts w:cs="Times New Roman" w:eastAsia="Times New Roman"/>
          <w:lang w:bidi="ar-SA"/>
        </w:rPr>
      </w:pPr>
      <w:r>
        <w:rPr>
          <w:rFonts w:cs="Times New Roman" w:eastAsia="Times New Roman"/>
          <w:lang w:bidi="ar-SA"/>
        </w:rPr>
        <w:tab/>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widowControl/>
        <w:spacing w:lineRule="auto"/>
        <w:jc w:val="both"/>
        <w:rPr>
          <w:rFonts w:cs="Times New Roman" w:eastAsia="Times New Roman"/>
          <w:lang w:bidi="ar-SA"/>
        </w:rPr>
      </w:pPr>
      <w:r>
        <w:rPr>
          <w:rFonts w:cs="Times New Roman" w:eastAsia="Times New Roman"/>
          <w:lang w:bidi="ar-SA"/>
        </w:rPr>
        <w:tab/>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widowControl/>
        <w:spacing w:lineRule="auto"/>
        <w:jc w:val="both"/>
        <w:rPr>
          <w:rFonts w:cs="Times New Roman" w:eastAsia="Times New Roman"/>
          <w:lang w:bidi="ar-SA"/>
        </w:rPr>
      </w:pPr>
      <w:r>
        <w:rPr>
          <w:rFonts w:cs="Times New Roman" w:eastAsia="Times New Roman"/>
          <w:lang w:bidi="ar-SA"/>
        </w:rPr>
        <w:tab/>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widowControl/>
        <w:spacing w:lineRule="auto"/>
        <w:jc w:val="both"/>
        <w:rPr>
          <w:rFonts w:cs="Times New Roman" w:eastAsia="Times New Roman"/>
          <w:lang w:bidi="ar-SA"/>
        </w:rPr>
      </w:pPr>
      <w:r>
        <w:rPr>
          <w:rFonts w:cs="Times New Roman" w:eastAsia="Times New Roman"/>
          <w:lang w:bidi="ar-SA"/>
        </w:rPr>
        <w:tab/>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0"/>
        <w:widowControl/>
        <w:spacing w:lineRule="auto"/>
        <w:jc w:val="both"/>
        <w:rPr>
          <w:rFonts w:cs="Times New Roman" w:eastAsia="Times New Roman"/>
          <w:lang w:bidi="ar-SA"/>
        </w:rPr>
      </w:pPr>
      <w:r>
        <w:rPr>
          <w:rFonts w:cs="Times New Roman" w:eastAsia="Times New Roman"/>
          <w:lang w:bidi="ar-SA"/>
        </w:rPr>
        <w:tab/>
        <w:t>5.6. По результатам рассмотрения жалобы глава Богородского сельского поселения принимает одно из следующих решений:</w:t>
      </w:r>
    </w:p>
    <w:p>
      <w:pPr>
        <w:pStyle w:val="style0"/>
        <w:widowControl/>
        <w:spacing w:lineRule="auto"/>
        <w:jc w:val="both"/>
        <w:rPr>
          <w:rFonts w:cs="Times New Roman" w:eastAsia="Times New Roman"/>
          <w:lang w:bidi="ar-SA"/>
        </w:rPr>
      </w:pPr>
      <w:r>
        <w:rPr>
          <w:rFonts w:cs="Times New Roman" w:eastAsia="Times New Roman"/>
          <w:lang w:bidi="ar-SA"/>
        </w:rPr>
        <w:tab/>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pPr>
        <w:pStyle w:val="style0"/>
        <w:widowControl/>
        <w:spacing w:lineRule="auto"/>
        <w:jc w:val="both"/>
        <w:rPr>
          <w:rFonts w:cs="Times New Roman" w:eastAsia="Times New Roman"/>
          <w:lang w:bidi="ar-SA"/>
        </w:rPr>
      </w:pPr>
      <w:r>
        <w:rPr>
          <w:rFonts w:cs="Times New Roman" w:eastAsia="Times New Roman"/>
          <w:lang w:bidi="ar-SA"/>
        </w:rPr>
        <w:tab/>
        <w:t>5.6.2.  отказывает в удовлетворении жалобы.</w:t>
      </w:r>
    </w:p>
    <w:p>
      <w:pPr>
        <w:pStyle w:val="style0"/>
        <w:widowControl/>
        <w:spacing w:lineRule="auto"/>
        <w:jc w:val="both"/>
        <w:rPr>
          <w:rFonts w:cs="Times New Roman" w:eastAsia="Times New Roman"/>
          <w:lang w:bidi="ar-SA"/>
        </w:rPr>
      </w:pPr>
      <w:r>
        <w:rPr>
          <w:rFonts w:cs="Times New Roman" w:eastAsia="Times New Roman"/>
          <w:lang w:bidi="ar-SA"/>
        </w:rPr>
        <w:tab/>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ind w:firstLine="720" w:left="0" w:right="0"/>
        <w:jc w:val="both"/>
        <w:rPr/>
      </w:pPr>
      <w:r>
        <w:rPr/>
        <w:t xml:space="preserve">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p>
    <w:p>
      <w:pPr>
        <w:pStyle w:val="style0"/>
        <w:ind w:firstLine="720" w:left="0" w:right="0"/>
        <w:jc w:val="both"/>
        <w:rPr/>
      </w:pPr>
      <w:r>
        <w:rPr/>
      </w:r>
    </w:p>
    <w:p>
      <w:pPr>
        <w:pStyle w:val="style0"/>
        <w:ind w:firstLine="720" w:left="0" w:right="0"/>
        <w:jc w:val="both"/>
        <w:rPr/>
      </w:pPr>
      <w:r>
        <w:rPr/>
      </w:r>
    </w:p>
    <w:p>
      <w:pPr>
        <w:pStyle w:val="style0"/>
        <w:ind w:firstLine="720" w:left="0" w:right="0"/>
        <w:jc w:val="both"/>
        <w:rPr/>
      </w:pPr>
      <w:r>
        <w:rPr/>
      </w:r>
    </w:p>
    <w:p>
      <w:pPr>
        <w:pStyle w:val="style0"/>
        <w:ind w:firstLine="720" w:left="0" w:right="0"/>
        <w:jc w:val="both"/>
        <w:rPr/>
      </w:pPr>
      <w:r>
        <w:rPr/>
        <w:t>и указывается информация о дальнейших действиях, которые необходимо совершить заявителю в целях получения муниципальной услуги.</w:t>
      </w:r>
    </w:p>
    <w:p>
      <w:pPr>
        <w:pStyle w:val="style0"/>
        <w:jc w:val="both"/>
        <w:rPr/>
      </w:pPr>
      <w:r>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0"/>
        <w:widowControl/>
        <w:spacing w:lineRule="auto"/>
        <w:jc w:val="both"/>
        <w:rPr>
          <w:rFonts w:cs="Arial" w:eastAsia="Arial"/>
          <w:color w:val="00000A"/>
        </w:rPr>
      </w:pPr>
      <w:r>
        <w:rPr>
          <w:rFonts w:cs="Times New Roman" w:eastAsia="Times New Roman"/>
          <w:lang w:bidi="ar-SA"/>
        </w:rPr>
        <w:tab/>
      </w:r>
      <w:r>
        <w:rPr>
          <w:rFonts w:cs="Arial" w:eastAsia="Arial"/>
          <w:color w:val="00000A"/>
        </w:rPr>
        <w:t>Должностные лица незамедлительно направляют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или преступления.</w:t>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Arial" w:eastAsia="Arial"/>
          <w:color w:val="00000A"/>
        </w:rPr>
      </w:pPr>
      <w:r>
        <w:rPr>
          <w:rFonts w:cs="Arial" w:eastAsia="Arial"/>
          <w:color w:val="00000A"/>
        </w:rPr>
      </w:r>
    </w:p>
    <w:p>
      <w:pPr>
        <w:pStyle w:val="style0"/>
        <w:widowControl/>
        <w:spacing w:lineRule="auto"/>
        <w:jc w:val="both"/>
        <w:rPr>
          <w:rFonts w:cs="Times New Roman" w:eastAsia="Times New Roman"/>
          <w:sz w:val="28"/>
          <w:szCs w:val="28"/>
        </w:rPr>
      </w:pPr>
      <w:r>
        <w:rPr>
          <w:rFonts w:cs="Times New Roman" w:eastAsia="Times New Roman"/>
          <w:sz w:val="28"/>
          <w:szCs w:val="28"/>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jc w:val="both"/>
        <w:rPr>
          <w:rFonts w:cs="Times New Roman"/>
        </w:rPr>
      </w:pPr>
      <w:r>
        <w:rPr>
          <w:rFonts w:cs="Times New Roman"/>
        </w:rPr>
      </w:r>
    </w:p>
    <w:p>
      <w:pPr>
        <w:pStyle w:val="style0"/>
        <w:jc w:val="both"/>
        <w:rPr>
          <w:rFonts w:cs="Times New Roman"/>
        </w:rPr>
      </w:pPr>
      <w:r>
        <w:rPr>
          <w:rFonts w:cs="Times New Roman"/>
        </w:rPr>
      </w:r>
    </w:p>
    <w:p>
      <w:pPr>
        <w:pStyle w:val="style0"/>
        <w:jc w:val="both"/>
        <w:rPr>
          <w:rFonts w:cs="Times New Roman"/>
        </w:rPr>
      </w:pPr>
      <w:r>
        <w:rPr>
          <w:rFonts w:cs="Times New Roman"/>
        </w:rPr>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4368"/>
        <w:gridCol w:w="5246"/>
      </w:tblGrid>
      <w:tr>
        <w:trPr>
          <w:cantSplit w:val="false"/>
        </w:trPr>
        <w:tc>
          <w:tcPr>
            <w:tcW w:type="dxa" w:w="4368"/>
            <w:tcBorders>
              <w:top w:val="nil"/>
              <w:left w:val="nil"/>
              <w:bottom w:val="nil"/>
              <w:right w:val="nil"/>
            </w:tcBorders>
            <w:shd w:fill="FFFFFF" w:val="clear"/>
          </w:tcPr>
          <w:p>
            <w:pPr>
              <w:pStyle w:val="style23"/>
              <w:jc w:val="right"/>
              <w:rPr>
                <w:rFonts w:cs="Times New Roman"/>
              </w:rPr>
            </w:pPr>
            <w:r>
              <w:rPr>
                <w:rFonts w:cs="Times New Roman"/>
              </w:rPr>
            </w:r>
          </w:p>
        </w:tc>
        <w:tc>
          <w:tcPr>
            <w:tcW w:type="dxa" w:w="5246"/>
            <w:tcBorders>
              <w:top w:val="nil"/>
              <w:left w:val="nil"/>
              <w:bottom w:val="nil"/>
              <w:right w:val="nil"/>
            </w:tcBorders>
            <w:shd w:fill="FFFFFF" w:val="clear"/>
          </w:tcPr>
          <w:p>
            <w:pPr>
              <w:pStyle w:val="style0"/>
              <w:rPr>
                <w:rFonts w:cs="Times New Roman"/>
              </w:rPr>
            </w:pPr>
            <w:r>
              <w:rPr>
                <w:rFonts w:cs="Times New Roman"/>
              </w:rPr>
              <w:t xml:space="preserve">Приложение 1 к постановлению администрации </w:t>
            </w:r>
          </w:p>
          <w:p>
            <w:pPr>
              <w:pStyle w:val="style0"/>
              <w:rPr>
                <w:rFonts w:cs="Times New Roman"/>
                <w:b w:val="false"/>
                <w:bCs w:val="false"/>
                <w:color w:val="000000"/>
              </w:rPr>
            </w:pPr>
            <w:r>
              <w:rPr>
                <w:rFonts w:cs="Times New Roman"/>
                <w:b w:val="false"/>
                <w:bCs w:val="false"/>
                <w:color w:val="000000"/>
              </w:rPr>
              <w:t>Богородского сельского поселения</w:t>
            </w:r>
          </w:p>
          <w:p>
            <w:pPr>
              <w:pStyle w:val="style0"/>
              <w:rPr>
                <w:rFonts w:cs="Times New Roman"/>
                <w:color w:val="000000"/>
              </w:rPr>
            </w:pPr>
            <w:r>
              <w:rPr>
                <w:rFonts w:cs="Times New Roman"/>
                <w:b w:val="false"/>
                <w:color w:val="000000"/>
              </w:rPr>
              <w:t>от «___»____________           г. № ____</w:t>
            </w:r>
            <w:r>
              <w:rPr>
                <w:rFonts w:cs="Times New Roman"/>
                <w:color w:val="000000"/>
              </w:rPr>
              <w:t>_</w:t>
            </w:r>
          </w:p>
        </w:tc>
      </w:tr>
      <w:tr>
        <w:trPr>
          <w:cantSplit w:val="false"/>
        </w:trPr>
        <w:tc>
          <w:tcPr>
            <w:tcW w:type="dxa" w:w="4368"/>
            <w:tcBorders>
              <w:top w:val="nil"/>
              <w:left w:val="nil"/>
              <w:bottom w:val="nil"/>
              <w:right w:val="nil"/>
            </w:tcBorders>
            <w:shd w:fill="FFFFFF" w:val="clear"/>
          </w:tcPr>
          <w:p>
            <w:pPr>
              <w:pStyle w:val="style23"/>
              <w:jc w:val="right"/>
              <w:rPr>
                <w:rFonts w:cs="Times New Roman"/>
              </w:rPr>
            </w:pPr>
            <w:r>
              <w:rPr>
                <w:rFonts w:cs="Times New Roman"/>
              </w:rPr>
            </w:r>
          </w:p>
        </w:tc>
        <w:tc>
          <w:tcPr>
            <w:tcW w:type="dxa" w:w="5246"/>
            <w:tcBorders>
              <w:top w:val="nil"/>
              <w:left w:val="nil"/>
              <w:bottom w:val="nil"/>
              <w:right w:val="nil"/>
            </w:tcBorders>
            <w:shd w:fill="FFFFFF" w:val="clear"/>
          </w:tcPr>
          <w:p>
            <w:pPr>
              <w:pStyle w:val="style0"/>
              <w:spacing w:line="100" w:lineRule="atLeast"/>
              <w:rPr>
                <w:rFonts w:cs="Times New Roman" w:eastAsia="Times New Roman"/>
                <w:color w:val="000000"/>
              </w:rPr>
            </w:pPr>
            <w:r>
              <w:rPr>
                <w:rFonts w:cs="Times New Roman" w:eastAsia="Times New Roman"/>
                <w:color w:val="000000"/>
              </w:rPr>
              <w:t>Главе Богородского сельского поселения</w:t>
            </w:r>
          </w:p>
          <w:p>
            <w:pPr>
              <w:pStyle w:val="style0"/>
              <w:spacing w:after="0" w:before="0" w:line="100" w:lineRule="atLeast"/>
              <w:contextualSpacing/>
              <w:rPr>
                <w:rFonts w:cs="Times New Roman" w:eastAsia="Times New Roman"/>
                <w:color w:val="000000"/>
              </w:rPr>
            </w:pPr>
            <w:r>
              <w:rPr>
                <w:rFonts w:cs="Times New Roman" w:eastAsia="Times New Roman"/>
                <w:color w:val="000000"/>
              </w:rPr>
              <w:t>от _____________________________________</w:t>
            </w:r>
          </w:p>
          <w:p>
            <w:pPr>
              <w:pStyle w:val="style0"/>
              <w:spacing w:after="0" w:before="0" w:line="100" w:lineRule="atLeast"/>
              <w:contextualSpacing/>
              <w:jc w:val="center"/>
              <w:rPr>
                <w:rFonts w:cs="Times New Roman" w:eastAsia="Times New Roman"/>
                <w:color w:val="000000"/>
              </w:rPr>
            </w:pPr>
            <w:r>
              <w:rPr>
                <w:rFonts w:cs="Times New Roman" w:eastAsia="Times New Roman"/>
                <w:color w:val="000000"/>
              </w:rPr>
              <w:t>(Ф.И.О. заявителя)</w:t>
            </w:r>
          </w:p>
          <w:p>
            <w:pPr>
              <w:pStyle w:val="style0"/>
              <w:spacing w:after="0" w:before="0" w:line="100" w:lineRule="atLeast"/>
              <w:contextualSpacing/>
              <w:rPr>
                <w:rFonts w:cs="Times New Roman" w:eastAsia="Times New Roman"/>
                <w:color w:val="000000"/>
              </w:rPr>
            </w:pPr>
            <w:r>
              <w:rPr>
                <w:rFonts w:cs="Times New Roman" w:eastAsia="Times New Roman"/>
                <w:color w:val="000000"/>
              </w:rPr>
              <w:t>телефон________________</w:t>
            </w:r>
          </w:p>
        </w:tc>
      </w:tr>
    </w:tbl>
    <w:p>
      <w:pPr>
        <w:pStyle w:val="style0"/>
        <w:jc w:val="right"/>
        <w:rPr/>
      </w:pPr>
      <w:r>
        <w:rPr/>
      </w:r>
    </w:p>
    <w:p>
      <w:pPr>
        <w:pStyle w:val="style0"/>
        <w:jc w:val="center"/>
        <w:rPr>
          <w:rFonts w:cs="Times New Roman" w:eastAsia="Times New Roman"/>
          <w:color w:val="000000"/>
        </w:rPr>
      </w:pPr>
      <w:r>
        <w:rPr>
          <w:rFonts w:cs="Times New Roman" w:eastAsia="Times New Roman"/>
          <w:color w:val="000000"/>
        </w:rPr>
        <w:t>Заявление</w:t>
      </w:r>
    </w:p>
    <w:p>
      <w:pPr>
        <w:pStyle w:val="style0"/>
        <w:jc w:val="center"/>
        <w:rPr>
          <w:rFonts w:cs="Times New Roman"/>
        </w:rPr>
      </w:pPr>
      <w:r>
        <w:rPr>
          <w:rFonts w:cs="Times New Roman"/>
        </w:rPr>
      </w:r>
    </w:p>
    <w:p>
      <w:pPr>
        <w:pStyle w:val="style0"/>
        <w:jc w:val="both"/>
        <w:rPr>
          <w:rFonts w:cs="Times New Roman" w:eastAsia="Times New Roman"/>
          <w:color w:val="000000"/>
        </w:rPr>
      </w:pPr>
      <w:r>
        <w:rPr>
          <w:rFonts w:cs="Times New Roman" w:eastAsia="Times New Roman"/>
          <w:color w:val="000000"/>
        </w:rPr>
        <w:t>Прошу заключить договор найма на жилое помещение специализированного жилого фонда, расположенное по адресу:</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ab/>
        <w:tab/>
        <w:t>(жилом доме, квартире, части дома или квартиры)</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 xml:space="preserve">состоящее из ________ жилых комнат, общей площадью _________ кв.м, в том числе жилой _______ кв.м, </w:t>
      </w:r>
    </w:p>
    <w:p>
      <w:pPr>
        <w:pStyle w:val="style0"/>
        <w:jc w:val="both"/>
        <w:rPr>
          <w:rFonts w:cs="Times New Roman" w:eastAsia="Times New Roman"/>
          <w:color w:val="000000"/>
        </w:rPr>
      </w:pPr>
      <w:r>
        <w:rPr>
          <w:rFonts w:cs="Times New Roman" w:eastAsia="Times New Roman"/>
          <w:color w:val="000000"/>
        </w:rPr>
        <w:t>Признать Нанимателем</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______________________________________________________.</w:t>
      </w:r>
    </w:p>
    <w:p>
      <w:pPr>
        <w:pStyle w:val="style0"/>
        <w:jc w:val="both"/>
        <w:rPr>
          <w:rFonts w:cs="Times New Roman" w:eastAsia="Times New Roman"/>
          <w:color w:val="000000"/>
        </w:rPr>
      </w:pPr>
      <w:r>
        <w:rPr>
          <w:rFonts w:cs="Times New Roman" w:eastAsia="Times New Roman"/>
          <w:color w:val="000000"/>
        </w:rPr>
        <w:t>Члены семьи Нанимателя</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ab/>
        <w:t>Подписи граждан, получающих жилое помещение на условиях найма жилого помещения специализированного жилищного фонда:</w:t>
      </w:r>
    </w:p>
    <w:p>
      <w:pPr>
        <w:pStyle w:val="style0"/>
        <w:jc w:val="center"/>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ab/>
        <w:t xml:space="preserve">Личности граждан установлены по удостоверяющим личность документам, </w:t>
      </w:r>
    </w:p>
    <w:p>
      <w:pPr>
        <w:pStyle w:val="style0"/>
        <w:jc w:val="both"/>
        <w:rPr>
          <w:rFonts w:cs="Times New Roman" w:eastAsia="Times New Roman"/>
          <w:color w:val="000000"/>
        </w:rPr>
      </w:pPr>
      <w:r>
        <w:rPr>
          <w:rFonts w:cs="Times New Roman" w:eastAsia="Times New Roman"/>
          <w:color w:val="000000"/>
        </w:rPr>
        <w:t>полномочия представителей проверены и подтверждены соответствующими документами, подписи заверены сотрудником</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w:t>
      </w:r>
    </w:p>
    <w:p>
      <w:pPr>
        <w:pStyle w:val="style0"/>
        <w:rPr>
          <w:rFonts w:cs="Times New Roman" w:eastAsia="Times New Roman"/>
          <w:color w:val="000000"/>
        </w:rPr>
      </w:pPr>
      <w:r>
        <w:rPr>
          <w:rFonts w:cs="Times New Roman" w:eastAsia="Times New Roman"/>
          <w:color w:val="000000"/>
        </w:rPr>
        <w:tab/>
        <w:t>Перечень документов, прилагаемых к заявлению:</w:t>
      </w:r>
    </w:p>
    <w:p>
      <w:pPr>
        <w:pStyle w:val="style0"/>
        <w:jc w:val="center"/>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r>
    </w:p>
    <w:p>
      <w:pPr>
        <w:pStyle w:val="style0"/>
        <w:jc w:val="center"/>
        <w:rPr>
          <w:rFonts w:cs="Times New Roman" w:eastAsia="Times New Roman"/>
          <w:color w:val="000000"/>
        </w:rPr>
      </w:pPr>
      <w:r>
        <w:rPr>
          <w:rFonts w:cs="Times New Roman" w:eastAsia="Times New Roman"/>
          <w:color w:val="000000"/>
        </w:rPr>
      </w:r>
    </w:p>
    <w:p>
      <w:pPr>
        <w:pStyle w:val="style0"/>
        <w:jc w:val="center"/>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 xml:space="preserve">Дата «____» ____________ 201___ года </w:t>
      </w:r>
    </w:p>
    <w:p>
      <w:pPr>
        <w:pStyle w:val="style0"/>
        <w:jc w:val="center"/>
        <w:rPr>
          <w:rFonts w:cs="Times New Roman"/>
        </w:rPr>
      </w:pPr>
      <w:r>
        <w:rPr>
          <w:rFonts w:cs="Times New Roman"/>
        </w:rPr>
      </w:r>
    </w:p>
    <w:p>
      <w:pPr>
        <w:pStyle w:val="style0"/>
        <w:jc w:val="center"/>
        <w:rPr>
          <w:rFonts w:cs="Times New Roman"/>
        </w:rPr>
      </w:pPr>
      <w:r>
        <w:rPr>
          <w:rFonts w:cs="Times New Roman"/>
        </w:rPr>
      </w:r>
    </w:p>
    <w:p>
      <w:pPr>
        <w:pStyle w:val="style0"/>
        <w:jc w:val="center"/>
        <w:rPr>
          <w:rFonts w:cs="Times New Roman"/>
        </w:rPr>
      </w:pPr>
      <w:r>
        <w:rPr>
          <w:rFonts w:cs="Times New Roman"/>
        </w:rPr>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4511"/>
        <w:gridCol w:w="5103"/>
      </w:tblGrid>
      <w:tr>
        <w:trPr>
          <w:cantSplit w:val="false"/>
        </w:trPr>
        <w:tc>
          <w:tcPr>
            <w:tcW w:type="dxa" w:w="4511"/>
            <w:tcBorders>
              <w:top w:val="nil"/>
              <w:left w:val="nil"/>
              <w:bottom w:val="nil"/>
              <w:right w:val="nil"/>
            </w:tcBorders>
            <w:shd w:fill="FFFFFF" w:val="clear"/>
          </w:tcPr>
          <w:p>
            <w:pPr>
              <w:pStyle w:val="style23"/>
              <w:jc w:val="both"/>
              <w:rPr>
                <w:rFonts w:cs="Times New Roman"/>
              </w:rPr>
            </w:pPr>
            <w:r>
              <w:rPr>
                <w:rFonts w:cs="Times New Roman"/>
              </w:rPr>
            </w:r>
          </w:p>
        </w:tc>
        <w:tc>
          <w:tcPr>
            <w:tcW w:type="dxa" w:w="5103"/>
            <w:tcBorders>
              <w:top w:val="nil"/>
              <w:left w:val="nil"/>
              <w:bottom w:val="nil"/>
              <w:right w:val="nil"/>
            </w:tcBorders>
            <w:shd w:fill="FFFFFF" w:val="clear"/>
          </w:tcPr>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tc>
      </w:tr>
      <w:tr>
        <w:trPr>
          <w:cantSplit w:val="false"/>
        </w:trPr>
        <w:tc>
          <w:tcPr>
            <w:tcW w:type="dxa" w:w="4511"/>
            <w:tcBorders>
              <w:top w:val="nil"/>
              <w:left w:val="nil"/>
              <w:bottom w:val="nil"/>
              <w:right w:val="nil"/>
            </w:tcBorders>
            <w:shd w:fill="FFFFFF" w:val="clear"/>
          </w:tcPr>
          <w:p>
            <w:pPr>
              <w:pStyle w:val="style23"/>
              <w:jc w:val="both"/>
              <w:rPr>
                <w:rFonts w:cs="Times New Roman"/>
              </w:rPr>
            </w:pPr>
            <w:r>
              <w:rPr>
                <w:rFonts w:cs="Times New Roman"/>
              </w:rPr>
            </w:r>
          </w:p>
          <w:p>
            <w:pPr>
              <w:pStyle w:val="style23"/>
              <w:jc w:val="both"/>
              <w:rPr>
                <w:rFonts w:cs="Times New Roman"/>
              </w:rPr>
            </w:pPr>
            <w:r>
              <w:rPr>
                <w:rFonts w:cs="Times New Roman"/>
              </w:rPr>
            </w:r>
          </w:p>
          <w:p>
            <w:pPr>
              <w:pStyle w:val="style23"/>
              <w:jc w:val="both"/>
              <w:rPr>
                <w:rFonts w:cs="Times New Roman"/>
              </w:rPr>
            </w:pPr>
            <w:r>
              <w:rPr>
                <w:rFonts w:cs="Times New Roman"/>
              </w:rPr>
            </w:r>
          </w:p>
          <w:p>
            <w:pPr>
              <w:pStyle w:val="style23"/>
              <w:jc w:val="both"/>
              <w:rPr>
                <w:rFonts w:cs="Times New Roman"/>
              </w:rPr>
            </w:pPr>
            <w:r>
              <w:rPr>
                <w:rFonts w:cs="Times New Roman"/>
              </w:rPr>
            </w:r>
          </w:p>
          <w:p>
            <w:pPr>
              <w:pStyle w:val="style23"/>
              <w:jc w:val="both"/>
              <w:rPr>
                <w:rFonts w:cs="Times New Roman"/>
              </w:rPr>
            </w:pPr>
            <w:r>
              <w:rPr>
                <w:rFonts w:cs="Times New Roman"/>
              </w:rPr>
            </w:r>
          </w:p>
          <w:p>
            <w:pPr>
              <w:pStyle w:val="style23"/>
              <w:jc w:val="both"/>
              <w:rPr>
                <w:rFonts w:cs="Times New Roman"/>
              </w:rPr>
            </w:pPr>
            <w:r>
              <w:rPr>
                <w:rFonts w:cs="Times New Roman"/>
              </w:rPr>
            </w:r>
          </w:p>
          <w:p>
            <w:pPr>
              <w:pStyle w:val="style23"/>
              <w:jc w:val="both"/>
              <w:rPr>
                <w:rFonts w:cs="Times New Roman"/>
              </w:rPr>
            </w:pPr>
            <w:r>
              <w:rPr>
                <w:rFonts w:cs="Times New Roman"/>
              </w:rPr>
            </w:r>
          </w:p>
        </w:tc>
        <w:tc>
          <w:tcPr>
            <w:tcW w:type="dxa" w:w="5103"/>
            <w:tcBorders>
              <w:top w:val="nil"/>
              <w:left w:val="nil"/>
              <w:bottom w:val="nil"/>
              <w:right w:val="nil"/>
            </w:tcBorders>
            <w:shd w:fill="FFFFFF" w:val="clear"/>
          </w:tcPr>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rFonts w:cs="Times New Roman" w:eastAsia="Times New Roman"/>
                <w:color w:val="000000"/>
              </w:rPr>
            </w:pPr>
            <w:r>
              <w:rPr>
                <w:rFonts w:cs="Times New Roman" w:eastAsia="Times New Roman"/>
                <w:color w:val="000000"/>
              </w:rPr>
              <w:t>Приложение 2 к постановлению администрации</w:t>
            </w:r>
          </w:p>
          <w:p>
            <w:pPr>
              <w:pStyle w:val="style0"/>
              <w:spacing w:after="0" w:before="0" w:line="100" w:lineRule="atLeast"/>
              <w:contextualSpacing/>
              <w:rPr>
                <w:rFonts w:cs="Times New Roman" w:eastAsia="Times New Roman"/>
                <w:color w:val="000000"/>
              </w:rPr>
            </w:pPr>
            <w:r>
              <w:rPr>
                <w:rFonts w:cs="Times New Roman" w:eastAsia="Times New Roman"/>
                <w:color w:val="000000"/>
              </w:rPr>
              <w:t>Богородского сельского поселения</w:t>
            </w:r>
          </w:p>
          <w:p>
            <w:pPr>
              <w:pStyle w:val="style0"/>
              <w:spacing w:after="0" w:before="0" w:line="100" w:lineRule="atLeast"/>
              <w:contextualSpacing/>
              <w:rPr>
                <w:rFonts w:cs="Times New Roman" w:eastAsia="Times New Roman"/>
                <w:color w:val="000000"/>
              </w:rPr>
            </w:pPr>
            <w:r>
              <w:rPr>
                <w:rFonts w:cs="Times New Roman" w:eastAsia="Times New Roman"/>
                <w:color w:val="000000"/>
              </w:rPr>
              <w:t>от «___»____________        г.№______</w:t>
            </w:r>
          </w:p>
          <w:p>
            <w:pPr>
              <w:pStyle w:val="style0"/>
              <w:spacing w:after="0" w:before="0" w:line="100" w:lineRule="atLeast"/>
              <w:contextualSpacing/>
              <w:rPr>
                <w:rFonts w:cs="Times New Roman" w:eastAsia="Times New Roman"/>
                <w:color w:val="000000"/>
              </w:rPr>
            </w:pPr>
            <w:r>
              <w:rPr>
                <w:rFonts w:cs="Times New Roman" w:eastAsia="Times New Roman"/>
                <w:color w:val="000000"/>
              </w:rPr>
              <w:t>Главе Богородского сельского поселения</w:t>
            </w:r>
          </w:p>
          <w:p>
            <w:pPr>
              <w:pStyle w:val="style0"/>
              <w:spacing w:after="0" w:before="0" w:line="100" w:lineRule="atLeast"/>
              <w:contextualSpacing/>
              <w:rPr>
                <w:rFonts w:cs="Times New Roman" w:eastAsia="Times New Roman"/>
                <w:color w:val="000000"/>
              </w:rPr>
            </w:pPr>
            <w:r>
              <w:rPr>
                <w:rFonts w:cs="Times New Roman" w:eastAsia="Times New Roman"/>
                <w:color w:val="000000"/>
              </w:rPr>
              <w:t>от ______________________________</w:t>
            </w:r>
          </w:p>
          <w:p>
            <w:pPr>
              <w:pStyle w:val="style0"/>
              <w:spacing w:after="0" w:before="0" w:line="100" w:lineRule="atLeast"/>
              <w:contextualSpacing/>
              <w:jc w:val="center"/>
              <w:rPr>
                <w:rFonts w:cs="Times New Roman" w:eastAsia="Times New Roman"/>
                <w:color w:val="000000"/>
              </w:rPr>
            </w:pPr>
            <w:r>
              <w:rPr>
                <w:rFonts w:cs="Times New Roman" w:eastAsia="Times New Roman"/>
                <w:color w:val="000000"/>
              </w:rPr>
              <w:t>(Ф.И.О. заявителя)</w:t>
            </w:r>
          </w:p>
          <w:p>
            <w:pPr>
              <w:pStyle w:val="style0"/>
              <w:spacing w:after="0" w:before="0" w:line="100" w:lineRule="atLeast"/>
              <w:contextualSpacing/>
              <w:rPr>
                <w:rFonts w:cs="Times New Roman" w:eastAsia="Times New Roman"/>
                <w:color w:val="000000"/>
              </w:rPr>
            </w:pPr>
            <w:r>
              <w:rPr>
                <w:rFonts w:cs="Times New Roman" w:eastAsia="Times New Roman"/>
                <w:color w:val="000000"/>
              </w:rPr>
              <w:t>телефон________________</w:t>
            </w:r>
          </w:p>
          <w:p>
            <w:pPr>
              <w:pStyle w:val="style0"/>
              <w:spacing w:after="0" w:before="0" w:line="100" w:lineRule="atLeast"/>
              <w:contextualSpacing/>
              <w:rPr>
                <w:rFonts w:cs="Times New Roman" w:eastAsia="Times New Roman"/>
                <w:color w:val="000000"/>
              </w:rPr>
            </w:pPr>
            <w:r>
              <w:rPr>
                <w:rFonts w:cs="Times New Roman" w:eastAsia="Times New Roman"/>
                <w:color w:val="000000"/>
              </w:rPr>
            </w:r>
          </w:p>
          <w:p>
            <w:pPr>
              <w:pStyle w:val="style0"/>
              <w:spacing w:after="0" w:before="0" w:line="100" w:lineRule="atLeast"/>
              <w:contextualSpacing/>
              <w:rPr/>
            </w:pPr>
            <w:r>
              <w:rPr/>
            </w:r>
          </w:p>
        </w:tc>
      </w:tr>
    </w:tbl>
    <w:p>
      <w:pPr>
        <w:pStyle w:val="style0"/>
        <w:jc w:val="both"/>
        <w:rPr/>
      </w:pPr>
      <w:r>
        <w:rPr/>
      </w:r>
    </w:p>
    <w:p>
      <w:pPr>
        <w:pStyle w:val="style0"/>
        <w:jc w:val="center"/>
        <w:rPr>
          <w:rFonts w:cs="Times New Roman" w:eastAsia="Times New Roman"/>
          <w:color w:val="000000"/>
        </w:rPr>
      </w:pPr>
      <w:r>
        <w:rPr>
          <w:rFonts w:cs="Times New Roman" w:eastAsia="Times New Roman"/>
          <w:color w:val="000000"/>
        </w:rPr>
        <w:t>Заявление</w:t>
      </w:r>
    </w:p>
    <w:p>
      <w:pPr>
        <w:pStyle w:val="style0"/>
        <w:jc w:val="center"/>
        <w:rPr>
          <w:rFonts w:cs="Times New Roman"/>
        </w:rPr>
      </w:pPr>
      <w:r>
        <w:rPr>
          <w:rFonts w:cs="Times New Roman"/>
        </w:rPr>
      </w:r>
    </w:p>
    <w:p>
      <w:pPr>
        <w:pStyle w:val="style0"/>
        <w:rPr>
          <w:rFonts w:cs="Times New Roman" w:eastAsia="Times New Roman"/>
          <w:color w:val="000000"/>
        </w:rPr>
      </w:pPr>
      <w:r>
        <w:rPr>
          <w:rFonts w:cs="Times New Roman" w:eastAsia="Times New Roman"/>
          <w:color w:val="000000"/>
        </w:rPr>
        <w:tab/>
        <w:t>Прошу внести изменения в договор найма №______ от ___________на жилое помещение специализированного жилищного фонда, расположенное по адресу: 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t>(жилом доме, квартире, части дома или квартиры)</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_____________________________________________________________________________, состоящее из ________ жилых комнат, общей площадью _________ кв.м, в том числе жилой _______ кв.м,</w:t>
      </w:r>
    </w:p>
    <w:p>
      <w:pPr>
        <w:pStyle w:val="style0"/>
        <w:jc w:val="both"/>
        <w:rPr>
          <w:rFonts w:cs="Times New Roman" w:eastAsia="Times New Roman"/>
          <w:color w:val="000000"/>
        </w:rPr>
      </w:pPr>
      <w:r>
        <w:rPr>
          <w:rFonts w:cs="Times New Roman" w:eastAsia="Times New Roman"/>
          <w:color w:val="000000"/>
        </w:rPr>
        <w:t>Предоставленное на основании:</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Признать Нанимателем</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______________________________________________________</w:t>
      </w:r>
    </w:p>
    <w:p>
      <w:pPr>
        <w:pStyle w:val="style0"/>
        <w:jc w:val="both"/>
        <w:rPr>
          <w:rFonts w:cs="Times New Roman" w:eastAsia="Times New Roman"/>
          <w:color w:val="000000"/>
        </w:rPr>
      </w:pPr>
      <w:r>
        <w:rPr>
          <w:rFonts w:cs="Times New Roman" w:eastAsia="Times New Roman"/>
          <w:color w:val="000000"/>
        </w:rPr>
        <w:t>Члены семьи Нанимателя</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Подписи граждан, получающих жилое помещение на условиях найма жилого помещения специализированного жилищного фонда:</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сотрудником</w:t>
      </w:r>
    </w:p>
    <w:p>
      <w:pPr>
        <w:pStyle w:val="style0"/>
        <w:jc w:val="both"/>
        <w:rPr>
          <w:rFonts w:cs="Times New Roman" w:eastAsia="Times New Roman"/>
          <w:color w:val="000000"/>
        </w:rPr>
      </w:pPr>
      <w:r>
        <w:rPr>
          <w:rFonts w:cs="Times New Roman" w:eastAsia="Times New Roman"/>
          <w:color w:val="000000"/>
        </w:rPr>
        <w:t xml:space="preserve"> </w:t>
      </w:r>
      <w:r>
        <w:rPr>
          <w:rFonts w:cs="Times New Roman" w:eastAsia="Times New Roman"/>
          <w:color w:val="000000"/>
        </w:rPr>
        <w:t>_________________________________________________.</w:t>
      </w:r>
    </w:p>
    <w:p>
      <w:pPr>
        <w:pStyle w:val="style0"/>
        <w:jc w:val="both"/>
        <w:rPr>
          <w:rFonts w:cs="Times New Roman" w:eastAsia="Times New Roman"/>
          <w:color w:val="000000"/>
        </w:rPr>
      </w:pPr>
      <w:r>
        <w:rPr>
          <w:rFonts w:cs="Times New Roman" w:eastAsia="Times New Roman"/>
          <w:color w:val="000000"/>
        </w:rPr>
        <w:t>Перечень документов, прилагаемых к заявлению:</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 xml:space="preserve">Дата «____» ____________ 201___ года </w:t>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4409"/>
        <w:gridCol w:w="5205"/>
      </w:tblGrid>
      <w:tr>
        <w:trPr>
          <w:cantSplit w:val="false"/>
        </w:trPr>
        <w:tc>
          <w:tcPr>
            <w:tcW w:type="dxa" w:w="4409"/>
            <w:tcBorders>
              <w:top w:val="nil"/>
              <w:left w:val="nil"/>
              <w:bottom w:val="nil"/>
              <w:right w:val="nil"/>
            </w:tcBorders>
            <w:shd w:fill="FFFFFF" w:val="clear"/>
          </w:tcPr>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p>
            <w:pPr>
              <w:pStyle w:val="style23"/>
              <w:jc w:val="right"/>
              <w:rPr>
                <w:rFonts w:cs="Times New Roman"/>
              </w:rPr>
            </w:pPr>
            <w:r>
              <w:rPr>
                <w:rFonts w:cs="Times New Roman"/>
              </w:rPr>
            </w:r>
          </w:p>
        </w:tc>
        <w:tc>
          <w:tcPr>
            <w:tcW w:type="dxa" w:w="5205"/>
            <w:tcBorders>
              <w:top w:val="nil"/>
              <w:left w:val="nil"/>
              <w:bottom w:val="nil"/>
              <w:right w:val="nil"/>
            </w:tcBorders>
            <w:shd w:fill="FFFFFF" w:val="clear"/>
          </w:tcPr>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r>
          </w:p>
          <w:p>
            <w:pPr>
              <w:pStyle w:val="style0"/>
              <w:rPr>
                <w:rFonts w:cs="Times New Roman"/>
              </w:rPr>
            </w:pPr>
            <w:r>
              <w:rPr>
                <w:rFonts w:cs="Times New Roman"/>
              </w:rPr>
              <w:t xml:space="preserve">Приложение 3 к постановлению администрации </w:t>
            </w:r>
          </w:p>
          <w:p>
            <w:pPr>
              <w:pStyle w:val="style0"/>
              <w:rPr>
                <w:rFonts w:cs="Times New Roman" w:eastAsia="Times New Roman"/>
                <w:b w:val="false"/>
                <w:bCs w:val="false"/>
                <w:color w:val="000000"/>
              </w:rPr>
            </w:pPr>
            <w:r>
              <w:rPr>
                <w:rFonts w:cs="Times New Roman" w:eastAsia="Times New Roman"/>
                <w:b w:val="false"/>
                <w:bCs w:val="false"/>
                <w:color w:val="000000"/>
              </w:rPr>
              <w:t>Богородского сельского поселения</w:t>
            </w:r>
          </w:p>
          <w:p>
            <w:pPr>
              <w:pStyle w:val="style0"/>
              <w:rPr>
                <w:rFonts w:cs="Times New Roman" w:eastAsia="Times New Roman"/>
                <w:color w:val="000000"/>
              </w:rPr>
            </w:pPr>
            <w:r>
              <w:rPr>
                <w:rFonts w:cs="Times New Roman" w:eastAsia="Times New Roman"/>
                <w:color w:val="000000"/>
              </w:rPr>
              <w:t>от «___»_______________       г. № _______</w:t>
            </w:r>
          </w:p>
        </w:tc>
      </w:tr>
      <w:tr>
        <w:trPr>
          <w:cantSplit w:val="false"/>
        </w:trPr>
        <w:tc>
          <w:tcPr>
            <w:tcW w:type="dxa" w:w="4409"/>
            <w:tcBorders>
              <w:top w:val="nil"/>
              <w:left w:val="nil"/>
              <w:bottom w:val="nil"/>
              <w:right w:val="nil"/>
            </w:tcBorders>
            <w:shd w:fill="FFFFFF" w:val="clear"/>
          </w:tcPr>
          <w:p>
            <w:pPr>
              <w:pStyle w:val="style23"/>
              <w:jc w:val="right"/>
              <w:rPr>
                <w:rFonts w:cs="Times New Roman"/>
              </w:rPr>
            </w:pPr>
            <w:r>
              <w:rPr>
                <w:rFonts w:cs="Times New Roman"/>
              </w:rPr>
            </w:r>
          </w:p>
        </w:tc>
        <w:tc>
          <w:tcPr>
            <w:tcW w:type="dxa" w:w="5205"/>
            <w:tcBorders>
              <w:top w:val="nil"/>
              <w:left w:val="nil"/>
              <w:bottom w:val="nil"/>
              <w:right w:val="nil"/>
            </w:tcBorders>
            <w:shd w:fill="FFFFFF" w:val="clear"/>
          </w:tcPr>
          <w:p>
            <w:pPr>
              <w:pStyle w:val="style23"/>
              <w:rPr>
                <w:rFonts w:cs="Times New Roman" w:eastAsia="Times New Roman"/>
                <w:color w:val="000000"/>
              </w:rPr>
            </w:pPr>
            <w:r>
              <w:rPr>
                <w:rFonts w:cs="Times New Roman" w:eastAsia="Times New Roman"/>
                <w:color w:val="000000"/>
              </w:rPr>
              <w:t>Главе</w:t>
            </w:r>
          </w:p>
          <w:p>
            <w:pPr>
              <w:pStyle w:val="style0"/>
              <w:rPr>
                <w:rFonts w:cs="Times New Roman" w:eastAsia="Times New Roman"/>
                <w:color w:val="000000"/>
              </w:rPr>
            </w:pPr>
            <w:r>
              <w:rPr>
                <w:rFonts w:cs="Times New Roman" w:eastAsia="Times New Roman"/>
                <w:color w:val="000000"/>
              </w:rPr>
              <w:t>Богородского сельского поселения</w:t>
            </w:r>
          </w:p>
          <w:p>
            <w:pPr>
              <w:pStyle w:val="style0"/>
              <w:rPr>
                <w:rFonts w:cs="Times New Roman" w:eastAsia="Times New Roman"/>
                <w:color w:val="000000"/>
              </w:rPr>
            </w:pPr>
            <w:r>
              <w:rPr>
                <w:rFonts w:cs="Times New Roman" w:eastAsia="Times New Roman"/>
                <w:color w:val="000000"/>
              </w:rPr>
              <w:t>от ______________________________</w:t>
            </w:r>
          </w:p>
          <w:p>
            <w:pPr>
              <w:pStyle w:val="style0"/>
              <w:jc w:val="center"/>
              <w:rPr>
                <w:rFonts w:cs="Times New Roman" w:eastAsia="Times New Roman"/>
                <w:color w:val="000000"/>
              </w:rPr>
            </w:pPr>
            <w:r>
              <w:rPr>
                <w:rFonts w:cs="Times New Roman" w:eastAsia="Times New Roman"/>
                <w:color w:val="000000"/>
              </w:rPr>
              <w:t>(Ф.И.О. заявителя)</w:t>
            </w:r>
          </w:p>
          <w:p>
            <w:pPr>
              <w:pStyle w:val="style0"/>
              <w:rPr>
                <w:rFonts w:cs="Times New Roman" w:eastAsia="Times New Roman"/>
                <w:color w:val="000000"/>
              </w:rPr>
            </w:pPr>
            <w:r>
              <w:rPr>
                <w:rFonts w:cs="Times New Roman" w:eastAsia="Times New Roman"/>
                <w:color w:val="000000"/>
              </w:rPr>
              <w:t>телефон________________</w:t>
            </w:r>
          </w:p>
        </w:tc>
      </w:tr>
    </w:tbl>
    <w:p>
      <w:pPr>
        <w:pStyle w:val="style0"/>
        <w:jc w:val="right"/>
        <w:rPr/>
      </w:pPr>
      <w:r>
        <w:rPr/>
      </w:r>
    </w:p>
    <w:p>
      <w:pPr>
        <w:pStyle w:val="style0"/>
        <w:jc w:val="right"/>
        <w:rPr/>
      </w:pPr>
      <w:r>
        <w:rPr/>
      </w:r>
    </w:p>
    <w:p>
      <w:pPr>
        <w:pStyle w:val="style0"/>
        <w:jc w:val="right"/>
        <w:rPr/>
      </w:pPr>
      <w:r>
        <w:rPr/>
      </w:r>
    </w:p>
    <w:p>
      <w:pPr>
        <w:pStyle w:val="style0"/>
        <w:jc w:val="center"/>
        <w:rPr>
          <w:rFonts w:cs="Times New Roman" w:eastAsia="Times New Roman"/>
          <w:color w:val="000000"/>
        </w:rPr>
      </w:pPr>
      <w:r>
        <w:rPr>
          <w:rFonts w:cs="Times New Roman" w:eastAsia="Times New Roman"/>
          <w:color w:val="000000"/>
        </w:rPr>
        <w:t>Заявление</w:t>
      </w:r>
    </w:p>
    <w:p>
      <w:pPr>
        <w:pStyle w:val="style0"/>
        <w:jc w:val="center"/>
        <w:rPr>
          <w:rFonts w:cs="Times New Roman"/>
        </w:rPr>
      </w:pPr>
      <w:r>
        <w:rPr>
          <w:rFonts w:cs="Times New Roman"/>
        </w:rPr>
      </w:r>
    </w:p>
    <w:p>
      <w:pPr>
        <w:pStyle w:val="style0"/>
        <w:jc w:val="center"/>
        <w:rPr>
          <w:rFonts w:cs="Times New Roman"/>
        </w:rPr>
      </w:pPr>
      <w:r>
        <w:rPr>
          <w:rFonts w:cs="Times New Roman"/>
        </w:rPr>
      </w:r>
    </w:p>
    <w:p>
      <w:pPr>
        <w:pStyle w:val="style0"/>
        <w:rPr>
          <w:rFonts w:cs="Times New Roman" w:eastAsia="Times New Roman"/>
          <w:color w:val="000000"/>
        </w:rPr>
      </w:pPr>
      <w:r>
        <w:rPr>
          <w:rFonts w:cs="Times New Roman" w:eastAsia="Times New Roman"/>
          <w:color w:val="000000"/>
        </w:rPr>
        <w:t>Прошу Вас расторгнуть договор найма №______ от ___________на жилое помещение специализированного жилищного фонда, расположенное по адресу: ___________________________________________________________________</w:t>
      </w:r>
    </w:p>
    <w:p>
      <w:pPr>
        <w:pStyle w:val="style0"/>
        <w:jc w:val="center"/>
        <w:rPr>
          <w:rFonts w:cs="Times New Roman" w:eastAsia="Times New Roman"/>
          <w:color w:val="000000"/>
        </w:rPr>
      </w:pPr>
      <w:r>
        <w:rPr>
          <w:rFonts w:cs="Times New Roman" w:eastAsia="Times New Roman"/>
          <w:color w:val="000000"/>
        </w:rPr>
        <w:t>(жилом доме, квартире, части дома или квартиры)</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_____________________________________________________________________________, состоящее из ________ жилых комнат, общей площадью _________ кв.м, в том числе жилой _______ кв.м,</w:t>
      </w:r>
    </w:p>
    <w:p>
      <w:pPr>
        <w:pStyle w:val="style0"/>
        <w:jc w:val="both"/>
        <w:rPr>
          <w:rFonts w:cs="Times New Roman" w:eastAsia="Times New Roman"/>
          <w:color w:val="000000"/>
        </w:rPr>
      </w:pPr>
      <w:r>
        <w:rPr>
          <w:rFonts w:cs="Times New Roman" w:eastAsia="Times New Roman"/>
          <w:color w:val="000000"/>
        </w:rPr>
        <w:t>предоставленное на основании:</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Перечень документов, прилагаемых к заявлению:</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eastAsia="Times New Roman"/>
          <w:color w:val="000000"/>
        </w:rPr>
      </w:pPr>
      <w:r>
        <w:rPr>
          <w:rFonts w:cs="Times New Roman" w:eastAsia="Times New Roman"/>
          <w:color w:val="000000"/>
        </w:rPr>
        <w:t>___________________________________________________________________</w:t>
      </w:r>
    </w:p>
    <w:p>
      <w:pPr>
        <w:pStyle w:val="style0"/>
        <w:jc w:val="both"/>
        <w:rPr>
          <w:rFonts w:cs="Times New Roman"/>
        </w:rPr>
      </w:pPr>
      <w:r>
        <w:rPr>
          <w:rFonts w:cs="Times New Roman"/>
        </w:rPr>
      </w:r>
    </w:p>
    <w:p>
      <w:pPr>
        <w:pStyle w:val="style0"/>
        <w:jc w:val="both"/>
        <w:rPr>
          <w:rFonts w:cs="Times New Roman"/>
        </w:rPr>
      </w:pPr>
      <w:r>
        <w:rPr>
          <w:rFonts w:cs="Times New Roman"/>
        </w:rPr>
      </w:r>
    </w:p>
    <w:p>
      <w:pPr>
        <w:pStyle w:val="style0"/>
        <w:jc w:val="both"/>
        <w:rPr>
          <w:rFonts w:cs="Times New Roman" w:eastAsia="Times New Roman"/>
          <w:color w:val="000000"/>
        </w:rPr>
      </w:pPr>
      <w:r>
        <w:rPr>
          <w:rFonts w:cs="Times New Roman" w:eastAsia="Times New Roman"/>
          <w:color w:val="000000"/>
        </w:rPr>
        <w:t xml:space="preserve">Дата «____» ____________ 201___ года </w:t>
      </w:r>
    </w:p>
    <w:p>
      <w:pPr>
        <w:pStyle w:val="style0"/>
        <w:rPr/>
      </w:pPr>
      <w:r>
        <w:rPr/>
      </w:r>
    </w:p>
    <w:p>
      <w:pPr>
        <w:pStyle w:val="style0"/>
        <w:rPr/>
      </w:pPr>
      <w:r>
        <w:rPr/>
      </w:r>
    </w:p>
    <w:sectPr>
      <w:type w:val="nextPage"/>
      <w:pgSz w:h="16838" w:w="11906"/>
      <w:pgMar w:bottom="1134" w:footer="0" w:gutter="0" w:header="0" w:left="1531" w:right="850" w:top="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textAlignment w:val="baseline"/>
    </w:pPr>
    <w:rPr>
      <w:rFonts w:ascii="Times New Roman" w:cs="Times New Roman" w:eastAsia="Andale Sans UI" w:hAnsi="Times New Roman"/>
      <w:color w:val="auto"/>
      <w:sz w:val="24"/>
      <w:szCs w:val="24"/>
      <w:lang w:bidi="fa-IR" w:eastAsia="ja-JP" w:val="de-DE"/>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000080"/>
      <w:u w:val="single"/>
      <w:lang w:bidi="zxx-" w:eastAsia="zxx-" w:val="zxx-"/>
    </w:rPr>
  </w:style>
  <w:style w:styleId="style18" w:type="paragraph">
    <w:name w:val="Заголовок"/>
    <w:basedOn w:val="style0"/>
    <w:next w:val="style19"/>
    <w:pPr>
      <w:keepNext/>
      <w:spacing w:after="120" w:before="240"/>
      <w:contextualSpacing w:val="false"/>
    </w:pPr>
    <w:rPr>
      <w:rFonts w:ascii="Arial" w:cs="Mangal" w:eastAsia="Lucida Sans Unicode"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Mangal"/>
    </w:rPr>
  </w:style>
  <w:style w:styleId="style21" w:type="paragraph">
    <w:name w:val="Название"/>
    <w:basedOn w:val="style0"/>
    <w:next w:val="style21"/>
    <w:pPr>
      <w:suppressLineNumbers/>
      <w:spacing w:after="120" w:before="120"/>
      <w:contextualSpacing w:val="false"/>
    </w:pPr>
    <w:rPr>
      <w:rFonts w:cs="Mangal"/>
      <w:i/>
      <w:iCs/>
      <w:sz w:val="24"/>
      <w:szCs w:val="24"/>
    </w:rPr>
  </w:style>
  <w:style w:styleId="style22" w:type="paragraph">
    <w:name w:val="Указатель"/>
    <w:basedOn w:val="style0"/>
    <w:next w:val="style22"/>
    <w:pPr>
      <w:suppressLineNumbers/>
    </w:pPr>
    <w:rPr>
      <w:rFonts w:cs="Mangal"/>
    </w:rPr>
  </w:style>
  <w:style w:styleId="style23" w:type="paragraph">
    <w:name w:val="Содержимое таблицы"/>
    <w:basedOn w:val="style0"/>
    <w:next w:val="style23"/>
    <w:pPr>
      <w:suppressLineNumbers/>
    </w:pPr>
    <w:rPr/>
  </w:style>
  <w:style w:styleId="style24" w:type="paragraph">
    <w:name w:val="ConsPlusDocList"/>
    <w:next w:val="style24"/>
    <w:pPr>
      <w:widowControl w:val="false"/>
      <w:suppressAutoHyphens w:val="true"/>
      <w:spacing w:after="0" w:before="0" w:line="100" w:lineRule="atLeast"/>
      <w:contextualSpacing w:val="false"/>
    </w:pPr>
    <w:rPr>
      <w:rFonts w:ascii="Arial" w:cs="Arial" w:eastAsia="Arial" w:hAnsi="Arial"/>
      <w:color w:val="auto"/>
      <w:sz w:val="20"/>
      <w:szCs w:val="20"/>
      <w:lang w:bidi="hi-IN" w:eastAsia="zh-CN" w:val="ru-RU"/>
    </w:rPr>
  </w:style>
  <w:style w:styleId="style25" w:type="paragraph">
    <w:name w:val="ConsPlusNormal"/>
    <w:next w:val="style25"/>
    <w:pPr>
      <w:widowControl/>
      <w:suppressAutoHyphens w:val="true"/>
      <w:spacing w:after="0" w:before="0" w:line="100" w:lineRule="atLeast"/>
      <w:contextualSpacing w:val="false"/>
    </w:pPr>
    <w:rPr>
      <w:rFonts w:ascii="Arial" w:cs="Tahoma" w:eastAsia="Arial" w:hAnsi="Arial"/>
      <w:color w:val="auto"/>
      <w:sz w:val="20"/>
      <w:szCs w:val="24"/>
      <w:lang w:bidi="hi-IN"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2018-12-25T10:34:00Z</dcterms:created>
  <dc:creator>User</dc:creator>
  <cp:lastModifiedBy>Admin</cp:lastModifiedBy>
  <dcterms:modified xsi:type="dcterms:W3CDTF">2018-12-25T10:34:00Z</dcterms:modified>
  <cp:revision>2</cp:revision>
</cp:coreProperties>
</file>