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25FF" w:rsidRPr="009C6D0B" w:rsidRDefault="008325FF" w:rsidP="009C6D0B">
      <w:pPr>
        <w:widowControl/>
        <w:suppressAutoHyphens w:val="0"/>
        <w:jc w:val="center"/>
        <w:rPr>
          <w:rFonts w:ascii="Times New Roman" w:hAnsi="Times New Roman" w:cs="Times New Roman"/>
          <w:b/>
          <w:bCs/>
          <w:sz w:val="28"/>
          <w:szCs w:val="28"/>
          <w:lang w:eastAsia="ru-RU"/>
        </w:rPr>
      </w:pPr>
      <w:r w:rsidRPr="009C6D0B">
        <w:rPr>
          <w:rFonts w:ascii="Times New Roman" w:hAnsi="Times New Roman" w:cs="Times New Roman"/>
          <w:b/>
          <w:bCs/>
          <w:sz w:val="28"/>
          <w:szCs w:val="28"/>
          <w:lang w:eastAsia="ru-RU"/>
        </w:rPr>
        <w:t>ИВАНОВСКАЯ ОБЛАСТЬ</w:t>
      </w:r>
    </w:p>
    <w:p w:rsidR="008325FF" w:rsidRPr="009C6D0B" w:rsidRDefault="008325FF" w:rsidP="009C6D0B">
      <w:pPr>
        <w:widowControl/>
        <w:suppressAutoHyphens w:val="0"/>
        <w:jc w:val="center"/>
        <w:rPr>
          <w:rFonts w:ascii="Times New Roman" w:hAnsi="Times New Roman" w:cs="Times New Roman"/>
          <w:b/>
          <w:bCs/>
          <w:sz w:val="28"/>
          <w:szCs w:val="28"/>
          <w:lang w:eastAsia="ru-RU"/>
        </w:rPr>
      </w:pPr>
      <w:r w:rsidRPr="009C6D0B">
        <w:rPr>
          <w:rFonts w:ascii="Times New Roman" w:hAnsi="Times New Roman" w:cs="Times New Roman"/>
          <w:b/>
          <w:bCs/>
          <w:sz w:val="28"/>
          <w:szCs w:val="28"/>
          <w:lang w:eastAsia="ru-RU"/>
        </w:rPr>
        <w:t>ИВАНОВСКИЙ МУНИЦИПАЛЬНЫЙ РАЙОН</w:t>
      </w:r>
    </w:p>
    <w:p w:rsidR="008325FF" w:rsidRPr="009C6D0B" w:rsidRDefault="008325FF" w:rsidP="009C6D0B">
      <w:pPr>
        <w:widowControl/>
        <w:suppressAutoHyphens w:val="0"/>
        <w:jc w:val="center"/>
        <w:rPr>
          <w:rFonts w:ascii="Times New Roman" w:hAnsi="Times New Roman" w:cs="Times New Roman"/>
          <w:b/>
          <w:bCs/>
          <w:sz w:val="28"/>
          <w:szCs w:val="28"/>
          <w:lang w:eastAsia="ru-RU"/>
        </w:rPr>
      </w:pPr>
      <w:r w:rsidRPr="009C6D0B">
        <w:rPr>
          <w:rFonts w:ascii="Times New Roman" w:hAnsi="Times New Roman" w:cs="Times New Roman"/>
          <w:b/>
          <w:bCs/>
          <w:sz w:val="28"/>
          <w:szCs w:val="28"/>
          <w:lang w:eastAsia="ru-RU"/>
        </w:rPr>
        <w:t xml:space="preserve">АДМИНИСТРАЦИЯ </w:t>
      </w:r>
      <w:r>
        <w:rPr>
          <w:rFonts w:ascii="Times New Roman" w:hAnsi="Times New Roman" w:cs="Times New Roman"/>
          <w:b/>
          <w:bCs/>
          <w:sz w:val="28"/>
          <w:szCs w:val="28"/>
          <w:lang w:eastAsia="ru-RU"/>
        </w:rPr>
        <w:t>БОГОРОДСКОГО</w:t>
      </w:r>
      <w:r w:rsidRPr="009C6D0B">
        <w:rPr>
          <w:rFonts w:ascii="Times New Roman" w:hAnsi="Times New Roman" w:cs="Times New Roman"/>
          <w:b/>
          <w:bCs/>
          <w:sz w:val="28"/>
          <w:szCs w:val="28"/>
          <w:lang w:eastAsia="ru-RU"/>
        </w:rPr>
        <w:t xml:space="preserve"> СЕЛЬСКОГО ПОСЕЛЕНИЯ</w:t>
      </w:r>
    </w:p>
    <w:p w:rsidR="008325FF" w:rsidRPr="009C6D0B" w:rsidRDefault="008325FF" w:rsidP="009C6D0B">
      <w:pPr>
        <w:widowControl/>
        <w:suppressAutoHyphens w:val="0"/>
        <w:jc w:val="center"/>
        <w:rPr>
          <w:rFonts w:ascii="Times New Roman" w:hAnsi="Times New Roman" w:cs="Times New Roman"/>
          <w:b/>
          <w:bCs/>
          <w:sz w:val="28"/>
          <w:szCs w:val="28"/>
          <w:lang w:eastAsia="ru-RU"/>
        </w:rPr>
      </w:pPr>
    </w:p>
    <w:p w:rsidR="008325FF" w:rsidRPr="009C6D0B" w:rsidRDefault="008325FF" w:rsidP="009C6D0B">
      <w:pPr>
        <w:widowControl/>
        <w:tabs>
          <w:tab w:val="left" w:pos="3000"/>
        </w:tabs>
        <w:suppressAutoHyphens w:val="0"/>
        <w:rPr>
          <w:rFonts w:ascii="Times New Roman" w:hAnsi="Times New Roman" w:cs="Times New Roman"/>
          <w:b/>
          <w:bCs/>
          <w:sz w:val="28"/>
          <w:szCs w:val="28"/>
          <w:lang w:eastAsia="ru-RU"/>
        </w:rPr>
      </w:pPr>
      <w:r w:rsidRPr="009C6D0B">
        <w:rPr>
          <w:rFonts w:ascii="Times New Roman" w:hAnsi="Times New Roman" w:cs="Times New Roman"/>
          <w:sz w:val="28"/>
          <w:szCs w:val="28"/>
          <w:lang w:eastAsia="ru-RU"/>
        </w:rPr>
        <w:tab/>
      </w:r>
      <w:proofErr w:type="gramStart"/>
      <w:r w:rsidRPr="009C6D0B">
        <w:rPr>
          <w:rFonts w:ascii="Times New Roman" w:hAnsi="Times New Roman" w:cs="Times New Roman"/>
          <w:b/>
          <w:bCs/>
          <w:sz w:val="28"/>
          <w:szCs w:val="28"/>
          <w:lang w:eastAsia="ru-RU"/>
        </w:rPr>
        <w:t>П</w:t>
      </w:r>
      <w:proofErr w:type="gramEnd"/>
      <w:r w:rsidRPr="009C6D0B">
        <w:rPr>
          <w:rFonts w:ascii="Times New Roman" w:hAnsi="Times New Roman" w:cs="Times New Roman"/>
          <w:b/>
          <w:bCs/>
          <w:sz w:val="28"/>
          <w:szCs w:val="28"/>
          <w:lang w:eastAsia="ru-RU"/>
        </w:rPr>
        <w:t xml:space="preserve"> О С Т А Н О В Л Е Н И Е</w:t>
      </w:r>
    </w:p>
    <w:p w:rsidR="008325FF" w:rsidRDefault="008325FF" w:rsidP="00E65EB3">
      <w:pPr>
        <w:suppressAutoHyphens w:val="0"/>
        <w:rPr>
          <w:rFonts w:cs="Times New Roman" w:hint="eastAsia"/>
          <w:lang w:eastAsia="ar-SA"/>
        </w:rPr>
      </w:pPr>
      <w:r>
        <w:rPr>
          <w:b/>
          <w:bCs/>
          <w:sz w:val="26"/>
          <w:szCs w:val="26"/>
          <w:lang w:eastAsia="ar-SA"/>
        </w:rPr>
        <w:t>«</w:t>
      </w:r>
      <w:r w:rsidR="0090121A">
        <w:rPr>
          <w:b/>
          <w:bCs/>
          <w:sz w:val="26"/>
          <w:szCs w:val="26"/>
          <w:lang w:eastAsia="ar-SA"/>
        </w:rPr>
        <w:t>11</w:t>
      </w:r>
      <w:r>
        <w:rPr>
          <w:b/>
          <w:bCs/>
          <w:sz w:val="26"/>
          <w:szCs w:val="26"/>
          <w:lang w:eastAsia="ar-SA"/>
        </w:rPr>
        <w:t xml:space="preserve">» </w:t>
      </w:r>
      <w:r w:rsidR="0090121A">
        <w:rPr>
          <w:b/>
          <w:bCs/>
          <w:sz w:val="26"/>
          <w:szCs w:val="26"/>
          <w:lang w:eastAsia="ar-SA"/>
        </w:rPr>
        <w:t>марта</w:t>
      </w:r>
      <w:r>
        <w:rPr>
          <w:b/>
          <w:bCs/>
          <w:sz w:val="26"/>
          <w:szCs w:val="26"/>
          <w:lang w:eastAsia="ar-SA"/>
        </w:rPr>
        <w:t xml:space="preserve"> 201</w:t>
      </w:r>
      <w:r w:rsidR="004755D0">
        <w:rPr>
          <w:b/>
          <w:bCs/>
          <w:sz w:val="26"/>
          <w:szCs w:val="26"/>
          <w:lang w:eastAsia="ar-SA"/>
        </w:rPr>
        <w:t>9</w:t>
      </w:r>
      <w:r>
        <w:rPr>
          <w:b/>
          <w:bCs/>
          <w:sz w:val="26"/>
          <w:szCs w:val="26"/>
          <w:lang w:eastAsia="ar-SA"/>
        </w:rPr>
        <w:t xml:space="preserve">г.                                                                                     № </w:t>
      </w:r>
      <w:r w:rsidR="0090121A">
        <w:rPr>
          <w:b/>
          <w:bCs/>
          <w:sz w:val="26"/>
          <w:szCs w:val="26"/>
          <w:lang w:eastAsia="ar-SA"/>
        </w:rPr>
        <w:t>33</w:t>
      </w:r>
    </w:p>
    <w:p w:rsidR="008325FF" w:rsidRDefault="008325FF" w:rsidP="00E65EB3">
      <w:pPr>
        <w:suppressAutoHyphens w:val="0"/>
        <w:jc w:val="center"/>
        <w:rPr>
          <w:rFonts w:hint="eastAsia"/>
          <w:lang w:eastAsia="ar-SA"/>
        </w:rPr>
      </w:pPr>
      <w:r>
        <w:rPr>
          <w:lang w:eastAsia="ar-SA"/>
        </w:rPr>
        <w:t>с. Богородское</w:t>
      </w:r>
    </w:p>
    <w:p w:rsidR="008325FF" w:rsidRDefault="008325FF" w:rsidP="00E65EB3">
      <w:pPr>
        <w:suppressAutoHyphens w:val="0"/>
        <w:jc w:val="center"/>
        <w:rPr>
          <w:rFonts w:hint="eastAsia"/>
          <w:lang w:eastAsia="ar-SA"/>
        </w:rPr>
      </w:pPr>
    </w:p>
    <w:p w:rsidR="008325FF" w:rsidRDefault="008325FF" w:rsidP="00E65EB3">
      <w:pPr>
        <w:widowControl/>
        <w:spacing w:line="100" w:lineRule="atLeast"/>
        <w:jc w:val="center"/>
        <w:rPr>
          <w:rFonts w:ascii="Times New Roman" w:hAnsi="Times New Roman" w:cs="Times New Roman"/>
          <w:b/>
          <w:bCs/>
          <w:sz w:val="28"/>
          <w:szCs w:val="28"/>
        </w:rPr>
      </w:pPr>
      <w:r>
        <w:rPr>
          <w:rStyle w:val="af"/>
          <w:color w:val="000000"/>
          <w:sz w:val="28"/>
          <w:szCs w:val="28"/>
        </w:rPr>
        <w:t xml:space="preserve">Об утверждении административного регламента предоставления муниципальной услуги </w:t>
      </w:r>
      <w:r w:rsidRPr="009C6D0B">
        <w:rPr>
          <w:rFonts w:ascii="Times New Roman" w:hAnsi="Times New Roman" w:cs="Times New Roman"/>
          <w:b/>
          <w:bCs/>
          <w:sz w:val="28"/>
          <w:szCs w:val="28"/>
        </w:rPr>
        <w:t>«</w:t>
      </w:r>
      <w:r>
        <w:rPr>
          <w:rFonts w:ascii="Times New Roman" w:hAnsi="Times New Roman" w:cs="Times New Roman"/>
          <w:b/>
          <w:bCs/>
          <w:color w:val="00000A"/>
          <w:sz w:val="28"/>
          <w:szCs w:val="28"/>
        </w:rPr>
        <w:t>Прекращение права постоянного (бессрочного) пользования или пожизненного наследуемого владения земельным участком, находящимся в муниципальной собственности Богородского сельского поселения, по заявлению правообладателя</w:t>
      </w:r>
      <w:r w:rsidRPr="009C6D0B">
        <w:rPr>
          <w:rFonts w:ascii="Times New Roman" w:hAnsi="Times New Roman" w:cs="Times New Roman"/>
          <w:b/>
          <w:bCs/>
          <w:sz w:val="28"/>
          <w:szCs w:val="28"/>
        </w:rPr>
        <w:t>»</w:t>
      </w:r>
    </w:p>
    <w:p w:rsidR="008325FF" w:rsidRDefault="008325FF" w:rsidP="00E65EB3">
      <w:pPr>
        <w:ind w:left="113"/>
        <w:jc w:val="center"/>
        <w:rPr>
          <w:rFonts w:cs="Times New Roman" w:hint="eastAsia"/>
          <w:b/>
          <w:bCs/>
          <w:sz w:val="28"/>
          <w:szCs w:val="28"/>
        </w:rPr>
      </w:pPr>
    </w:p>
    <w:p w:rsidR="008325FF" w:rsidRPr="00243408" w:rsidRDefault="008325FF" w:rsidP="00E65EB3">
      <w:pPr>
        <w:ind w:left="113"/>
        <w:jc w:val="center"/>
        <w:rPr>
          <w:rFonts w:cs="Times New Roman" w:hint="eastAsia"/>
          <w:b/>
          <w:bCs/>
          <w:sz w:val="28"/>
          <w:szCs w:val="28"/>
        </w:rPr>
      </w:pPr>
    </w:p>
    <w:p w:rsidR="008325FF" w:rsidRPr="000004C3" w:rsidRDefault="008325FF" w:rsidP="00E65EB3">
      <w:pPr>
        <w:suppressAutoHyphens w:val="0"/>
        <w:ind w:firstLine="709"/>
        <w:jc w:val="both"/>
        <w:rPr>
          <w:rFonts w:hint="eastAsia"/>
          <w:sz w:val="28"/>
          <w:szCs w:val="28"/>
          <w:lang w:eastAsia="ru-RU"/>
        </w:rPr>
      </w:pPr>
      <w:r w:rsidRPr="000004C3">
        <w:rPr>
          <w:sz w:val="28"/>
          <w:szCs w:val="28"/>
          <w:lang w:eastAsia="ru-RU"/>
        </w:rPr>
        <w:t xml:space="preserve">В соответствии с Федеральным законом от 27.07.2010г. № 210-ФЗ «Об организации предоставления государственных и муниципальных услуг», в соответствии с Федеральным законом от 19.07.2018 № 204-ФЗ «Об организации предоставления государственных и муниципальных услуг», администрация </w:t>
      </w:r>
      <w:r>
        <w:rPr>
          <w:sz w:val="28"/>
          <w:szCs w:val="28"/>
          <w:lang w:eastAsia="ru-RU"/>
        </w:rPr>
        <w:t>Богородского</w:t>
      </w:r>
      <w:r w:rsidRPr="000004C3">
        <w:rPr>
          <w:sz w:val="28"/>
          <w:szCs w:val="28"/>
          <w:lang w:eastAsia="ru-RU"/>
        </w:rPr>
        <w:t xml:space="preserve"> сельского поселения</w:t>
      </w:r>
    </w:p>
    <w:p w:rsidR="008325FF" w:rsidRDefault="008325FF" w:rsidP="00E65EB3">
      <w:pPr>
        <w:suppressAutoHyphens w:val="0"/>
        <w:jc w:val="both"/>
        <w:rPr>
          <w:rFonts w:cs="Times New Roman" w:hint="eastAsia"/>
          <w:sz w:val="28"/>
          <w:szCs w:val="28"/>
        </w:rPr>
      </w:pPr>
    </w:p>
    <w:p w:rsidR="008325FF" w:rsidRPr="00243408" w:rsidRDefault="008325FF" w:rsidP="00E65EB3">
      <w:pPr>
        <w:jc w:val="center"/>
        <w:rPr>
          <w:rFonts w:cs="Times New Roman" w:hint="eastAsia"/>
          <w:sz w:val="28"/>
          <w:szCs w:val="28"/>
        </w:rPr>
      </w:pPr>
      <w:proofErr w:type="gramStart"/>
      <w:r w:rsidRPr="00243408">
        <w:rPr>
          <w:b/>
          <w:bCs/>
          <w:sz w:val="28"/>
          <w:szCs w:val="28"/>
        </w:rPr>
        <w:t>П</w:t>
      </w:r>
      <w:proofErr w:type="gramEnd"/>
      <w:r w:rsidRPr="00243408">
        <w:rPr>
          <w:b/>
          <w:bCs/>
          <w:sz w:val="28"/>
          <w:szCs w:val="28"/>
        </w:rPr>
        <w:t xml:space="preserve"> О С Т А Н О В Л Я Е Т:</w:t>
      </w:r>
    </w:p>
    <w:p w:rsidR="008325FF" w:rsidRDefault="008325FF" w:rsidP="00E65EB3">
      <w:pPr>
        <w:ind w:firstLine="708"/>
        <w:jc w:val="center"/>
        <w:rPr>
          <w:rFonts w:cs="Times New Roman" w:hint="eastAsia"/>
          <w:sz w:val="22"/>
          <w:szCs w:val="22"/>
        </w:rPr>
      </w:pPr>
    </w:p>
    <w:p w:rsidR="008325FF" w:rsidRDefault="008325FF" w:rsidP="00E65EB3">
      <w:pPr>
        <w:tabs>
          <w:tab w:val="left" w:pos="0"/>
        </w:tabs>
        <w:spacing w:line="100" w:lineRule="atLeast"/>
        <w:ind w:firstLine="709"/>
        <w:jc w:val="both"/>
        <w:rPr>
          <w:rFonts w:cs="Times New Roman" w:hint="eastAsia"/>
          <w:spacing w:val="2"/>
          <w:sz w:val="28"/>
          <w:szCs w:val="28"/>
          <w:lang w:eastAsia="ru-RU"/>
        </w:rPr>
      </w:pPr>
      <w:bookmarkStart w:id="0" w:name="sub_3"/>
      <w:bookmarkEnd w:id="0"/>
      <w:r>
        <w:rPr>
          <w:sz w:val="28"/>
          <w:szCs w:val="28"/>
          <w:lang w:eastAsia="ru-RU"/>
        </w:rPr>
        <w:t>1.</w:t>
      </w:r>
      <w:r>
        <w:rPr>
          <w:sz w:val="28"/>
          <w:szCs w:val="28"/>
          <w:lang w:eastAsia="ru-RU"/>
        </w:rPr>
        <w:tab/>
      </w:r>
      <w:r w:rsidRPr="00B22B79">
        <w:rPr>
          <w:sz w:val="28"/>
          <w:szCs w:val="28"/>
          <w:lang w:eastAsia="ru-RU"/>
        </w:rPr>
        <w:t xml:space="preserve">Утвердить административный регламент предоставления муниципальной услуги </w:t>
      </w:r>
      <w:r w:rsidRPr="009C6D0B">
        <w:rPr>
          <w:rFonts w:ascii="Times New Roman" w:hAnsi="Times New Roman" w:cs="Times New Roman"/>
          <w:b/>
          <w:bCs/>
          <w:sz w:val="28"/>
          <w:szCs w:val="28"/>
        </w:rPr>
        <w:t>«</w:t>
      </w:r>
      <w:r w:rsidRPr="004300BF">
        <w:rPr>
          <w:rFonts w:ascii="Times New Roman" w:hAnsi="Times New Roman" w:cs="Times New Roman"/>
          <w:color w:val="00000A"/>
          <w:sz w:val="28"/>
          <w:szCs w:val="28"/>
        </w:rPr>
        <w:t>Прекращение права постоянного (бессрочного) пользования или пожизненного наследуемого владения земельным участком</w:t>
      </w:r>
      <w:r>
        <w:rPr>
          <w:rFonts w:ascii="Times New Roman" w:hAnsi="Times New Roman" w:cs="Times New Roman"/>
          <w:color w:val="00000A"/>
          <w:sz w:val="28"/>
          <w:szCs w:val="28"/>
        </w:rPr>
        <w:t xml:space="preserve">, находящимся в муниципальной собственности Богородского сельского поселения, </w:t>
      </w:r>
      <w:r w:rsidRPr="004300BF">
        <w:rPr>
          <w:rFonts w:ascii="Times New Roman" w:hAnsi="Times New Roman" w:cs="Times New Roman"/>
          <w:color w:val="00000A"/>
          <w:sz w:val="28"/>
          <w:szCs w:val="28"/>
        </w:rPr>
        <w:t>по заявлению правообладателя</w:t>
      </w:r>
      <w:r>
        <w:rPr>
          <w:rFonts w:ascii="Times New Roman" w:hAnsi="Times New Roman" w:cs="Times New Roman"/>
          <w:b/>
          <w:bCs/>
          <w:sz w:val="28"/>
          <w:szCs w:val="28"/>
        </w:rPr>
        <w:t>»</w:t>
      </w:r>
      <w:r w:rsidRPr="00B22B79">
        <w:rPr>
          <w:sz w:val="28"/>
          <w:szCs w:val="28"/>
          <w:lang w:eastAsia="ru-RU"/>
        </w:rPr>
        <w:t xml:space="preserve"> (прилагается).</w:t>
      </w:r>
    </w:p>
    <w:p w:rsidR="008325FF" w:rsidRDefault="008325FF" w:rsidP="00E65EB3">
      <w:pPr>
        <w:pStyle w:val="LO-Normal"/>
        <w:overflowPunct w:val="0"/>
        <w:autoSpaceDE w:val="0"/>
        <w:spacing w:line="100" w:lineRule="atLeast"/>
        <w:ind w:firstLine="709"/>
        <w:textAlignment w:val="baseline"/>
        <w:rPr>
          <w:rStyle w:val="af"/>
          <w:rFonts w:eastAsia="Times New Roman"/>
          <w:b w:val="0"/>
          <w:bCs w:val="0"/>
          <w:sz w:val="28"/>
          <w:szCs w:val="28"/>
        </w:rPr>
      </w:pPr>
      <w:r>
        <w:rPr>
          <w:rStyle w:val="af"/>
          <w:rFonts w:eastAsia="Times New Roman"/>
          <w:b w:val="0"/>
          <w:bCs w:val="0"/>
          <w:sz w:val="28"/>
          <w:szCs w:val="28"/>
        </w:rPr>
        <w:t>2.</w:t>
      </w:r>
      <w:r>
        <w:rPr>
          <w:rStyle w:val="af"/>
          <w:rFonts w:eastAsia="Times New Roman"/>
          <w:b w:val="0"/>
          <w:bCs w:val="0"/>
          <w:sz w:val="28"/>
          <w:szCs w:val="28"/>
        </w:rPr>
        <w:tab/>
        <w:t>Постановление администрации Богородского сельского поселения от 31.08.2015 года № 111 «</w:t>
      </w:r>
      <w:r>
        <w:rPr>
          <w:rStyle w:val="af"/>
          <w:rFonts w:eastAsia="Times New Roman"/>
          <w:b w:val="0"/>
          <w:bCs w:val="0"/>
          <w:color w:val="000000"/>
          <w:sz w:val="28"/>
          <w:szCs w:val="28"/>
        </w:rPr>
        <w:t xml:space="preserve">Об утверждении административного регламента предоставления муниципальной услуги </w:t>
      </w:r>
      <w:r w:rsidRPr="009C6D0B">
        <w:rPr>
          <w:b/>
          <w:bCs/>
          <w:sz w:val="28"/>
          <w:szCs w:val="28"/>
        </w:rPr>
        <w:t>«</w:t>
      </w:r>
      <w:r w:rsidRPr="004300BF">
        <w:rPr>
          <w:color w:val="00000A"/>
          <w:sz w:val="28"/>
          <w:szCs w:val="28"/>
        </w:rPr>
        <w:t>Прекращение права постоянного (бессрочного) пользования или пожизненного наследуемого владения земельным участком</w:t>
      </w:r>
      <w:r>
        <w:rPr>
          <w:color w:val="00000A"/>
          <w:sz w:val="28"/>
          <w:szCs w:val="28"/>
        </w:rPr>
        <w:t xml:space="preserve"> </w:t>
      </w:r>
      <w:r w:rsidRPr="004300BF">
        <w:rPr>
          <w:color w:val="00000A"/>
          <w:sz w:val="28"/>
          <w:szCs w:val="28"/>
        </w:rPr>
        <w:t>по заявлению правообладателя</w:t>
      </w:r>
      <w:r>
        <w:rPr>
          <w:b/>
          <w:bCs/>
          <w:sz w:val="28"/>
          <w:szCs w:val="28"/>
        </w:rPr>
        <w:t>»»</w:t>
      </w:r>
      <w:r w:rsidRPr="00B22B79">
        <w:rPr>
          <w:sz w:val="28"/>
          <w:szCs w:val="28"/>
          <w:lang w:eastAsia="ru-RU"/>
        </w:rPr>
        <w:t xml:space="preserve"> </w:t>
      </w:r>
      <w:r>
        <w:rPr>
          <w:rStyle w:val="af"/>
          <w:rFonts w:eastAsia="Times New Roman"/>
          <w:b w:val="0"/>
          <w:bCs w:val="0"/>
          <w:color w:val="000000"/>
          <w:sz w:val="28"/>
          <w:szCs w:val="28"/>
        </w:rPr>
        <w:t>признать утратившим силу.</w:t>
      </w:r>
    </w:p>
    <w:p w:rsidR="008325FF" w:rsidRPr="00C54C72" w:rsidRDefault="008325FF" w:rsidP="00E65EB3">
      <w:pPr>
        <w:pStyle w:val="LO-Normal"/>
        <w:overflowPunct w:val="0"/>
        <w:autoSpaceDE w:val="0"/>
        <w:spacing w:line="100" w:lineRule="atLeast"/>
        <w:ind w:firstLine="709"/>
        <w:textAlignment w:val="baseline"/>
        <w:rPr>
          <w:rStyle w:val="af"/>
          <w:rFonts w:eastAsia="Times New Roman"/>
          <w:b w:val="0"/>
          <w:bCs w:val="0"/>
          <w:color w:val="000000"/>
          <w:spacing w:val="2"/>
          <w:sz w:val="28"/>
          <w:szCs w:val="28"/>
        </w:rPr>
      </w:pPr>
      <w:r>
        <w:rPr>
          <w:rStyle w:val="af"/>
          <w:rFonts w:eastAsia="Times New Roman"/>
          <w:b w:val="0"/>
          <w:bCs w:val="0"/>
          <w:sz w:val="28"/>
          <w:szCs w:val="28"/>
        </w:rPr>
        <w:t>3.</w:t>
      </w:r>
      <w:r>
        <w:rPr>
          <w:rStyle w:val="af"/>
          <w:rFonts w:eastAsia="Times New Roman"/>
          <w:b w:val="0"/>
          <w:bCs w:val="0"/>
          <w:sz w:val="28"/>
          <w:szCs w:val="28"/>
        </w:rPr>
        <w:tab/>
        <w:t xml:space="preserve">Опубликовать настоящее постановление в информационном </w:t>
      </w:r>
      <w:proofErr w:type="gramStart"/>
      <w:r>
        <w:rPr>
          <w:rStyle w:val="af"/>
          <w:rFonts w:eastAsia="Times New Roman"/>
          <w:b w:val="0"/>
          <w:bCs w:val="0"/>
          <w:sz w:val="28"/>
          <w:szCs w:val="28"/>
        </w:rPr>
        <w:t>бюллетене</w:t>
      </w:r>
      <w:proofErr w:type="gramEnd"/>
      <w:r>
        <w:rPr>
          <w:rStyle w:val="af"/>
          <w:rFonts w:eastAsia="Times New Roman"/>
          <w:b w:val="0"/>
          <w:bCs w:val="0"/>
          <w:sz w:val="28"/>
          <w:szCs w:val="28"/>
        </w:rPr>
        <w:t xml:space="preserve"> «Сборник нормативных актов Ивановского муниципального района» и разместить на официальном сайте Ивановского муниципального </w:t>
      </w:r>
      <w:r w:rsidRPr="00C54C72">
        <w:rPr>
          <w:rStyle w:val="af"/>
          <w:rFonts w:eastAsia="Times New Roman"/>
          <w:b w:val="0"/>
          <w:bCs w:val="0"/>
          <w:color w:val="000000"/>
          <w:sz w:val="28"/>
          <w:szCs w:val="28"/>
        </w:rPr>
        <w:t xml:space="preserve">района </w:t>
      </w:r>
      <w:hyperlink r:id="rId7" w:history="1">
        <w:r w:rsidRPr="00C54C72">
          <w:rPr>
            <w:rStyle w:val="af"/>
            <w:rFonts w:eastAsia="Times New Roman"/>
            <w:b w:val="0"/>
            <w:bCs w:val="0"/>
            <w:color w:val="000000"/>
            <w:sz w:val="28"/>
            <w:szCs w:val="28"/>
            <w:u w:val="single"/>
          </w:rPr>
          <w:t>http://ivrayon.ru</w:t>
        </w:r>
      </w:hyperlink>
      <w:r w:rsidRPr="00C54C72">
        <w:rPr>
          <w:rStyle w:val="af"/>
          <w:rFonts w:eastAsia="Times New Roman"/>
          <w:b w:val="0"/>
          <w:bCs w:val="0"/>
          <w:color w:val="000000"/>
          <w:sz w:val="28"/>
          <w:szCs w:val="28"/>
        </w:rPr>
        <w:t>.</w:t>
      </w:r>
    </w:p>
    <w:p w:rsidR="008325FF" w:rsidRDefault="008325FF" w:rsidP="00E65EB3">
      <w:pPr>
        <w:pStyle w:val="LO-Normal"/>
        <w:overflowPunct w:val="0"/>
        <w:autoSpaceDE w:val="0"/>
        <w:spacing w:line="100" w:lineRule="atLeast"/>
        <w:ind w:firstLine="709"/>
        <w:textAlignment w:val="baseline"/>
        <w:rPr>
          <w:rStyle w:val="af"/>
          <w:rFonts w:eastAsia="Times New Roman"/>
          <w:b w:val="0"/>
          <w:bCs w:val="0"/>
          <w:sz w:val="28"/>
          <w:szCs w:val="28"/>
        </w:rPr>
      </w:pPr>
      <w:r>
        <w:rPr>
          <w:rStyle w:val="af"/>
          <w:rFonts w:eastAsia="Times New Roman"/>
          <w:b w:val="0"/>
          <w:bCs w:val="0"/>
          <w:spacing w:val="2"/>
          <w:sz w:val="28"/>
          <w:szCs w:val="28"/>
        </w:rPr>
        <w:t>4</w:t>
      </w:r>
      <w:r>
        <w:rPr>
          <w:rStyle w:val="af"/>
          <w:rFonts w:eastAsia="Times New Roman"/>
          <w:b w:val="0"/>
          <w:bCs w:val="0"/>
          <w:spacing w:val="2"/>
          <w:sz w:val="28"/>
          <w:szCs w:val="28"/>
        </w:rPr>
        <w:tab/>
        <w:t>Постановление вступает в силу с момента опубликования.</w:t>
      </w:r>
    </w:p>
    <w:p w:rsidR="008325FF" w:rsidRDefault="008325FF" w:rsidP="00E65EB3">
      <w:pPr>
        <w:pStyle w:val="LO-Normal"/>
        <w:numPr>
          <w:ilvl w:val="0"/>
          <w:numId w:val="1"/>
        </w:numPr>
        <w:overflowPunct w:val="0"/>
        <w:autoSpaceDE w:val="0"/>
        <w:spacing w:line="100" w:lineRule="atLeast"/>
        <w:ind w:left="0" w:firstLine="709"/>
        <w:textAlignment w:val="baseline"/>
        <w:rPr>
          <w:sz w:val="28"/>
          <w:szCs w:val="28"/>
        </w:rPr>
      </w:pPr>
      <w:r>
        <w:rPr>
          <w:rStyle w:val="af"/>
          <w:rFonts w:eastAsia="Times New Roman"/>
          <w:b w:val="0"/>
          <w:bCs w:val="0"/>
          <w:sz w:val="28"/>
          <w:szCs w:val="28"/>
        </w:rPr>
        <w:t>Контроль за исполнением настоящего постановления оставляю за собой.</w:t>
      </w:r>
    </w:p>
    <w:p w:rsidR="008325FF" w:rsidRPr="006525CB" w:rsidRDefault="008325FF" w:rsidP="00E65EB3">
      <w:pPr>
        <w:spacing w:line="100" w:lineRule="atLeast"/>
        <w:jc w:val="both"/>
        <w:rPr>
          <w:rFonts w:cs="Times New Roman" w:hint="eastAsia"/>
          <w:sz w:val="28"/>
          <w:szCs w:val="28"/>
        </w:rPr>
      </w:pPr>
    </w:p>
    <w:p w:rsidR="008325FF" w:rsidRDefault="008325FF" w:rsidP="00E65EB3">
      <w:pPr>
        <w:tabs>
          <w:tab w:val="left" w:pos="30"/>
        </w:tabs>
        <w:suppressAutoHyphens w:val="0"/>
        <w:overflowPunct w:val="0"/>
        <w:autoSpaceDE w:val="0"/>
        <w:ind w:left="30"/>
        <w:jc w:val="both"/>
        <w:textAlignment w:val="baseline"/>
        <w:rPr>
          <w:rFonts w:cs="Times New Roman" w:hint="eastAsia"/>
          <w:sz w:val="28"/>
          <w:szCs w:val="28"/>
        </w:rPr>
      </w:pPr>
    </w:p>
    <w:p w:rsidR="008325FF" w:rsidRPr="006525CB" w:rsidRDefault="008325FF" w:rsidP="00E65EB3">
      <w:pPr>
        <w:rPr>
          <w:rFonts w:hint="eastAsia"/>
          <w:sz w:val="28"/>
          <w:szCs w:val="28"/>
        </w:rPr>
      </w:pPr>
      <w:r>
        <w:rPr>
          <w:sz w:val="28"/>
          <w:szCs w:val="28"/>
        </w:rPr>
        <w:t>Глава</w:t>
      </w:r>
      <w:r w:rsidRPr="006525CB">
        <w:rPr>
          <w:sz w:val="28"/>
          <w:szCs w:val="28"/>
        </w:rPr>
        <w:t xml:space="preserve"> </w:t>
      </w:r>
      <w:r>
        <w:rPr>
          <w:sz w:val="28"/>
          <w:szCs w:val="28"/>
        </w:rPr>
        <w:t>Богородского</w:t>
      </w:r>
      <w:r w:rsidRPr="006525CB">
        <w:rPr>
          <w:sz w:val="28"/>
          <w:szCs w:val="28"/>
        </w:rPr>
        <w:t xml:space="preserve">    </w:t>
      </w:r>
    </w:p>
    <w:p w:rsidR="008325FF" w:rsidRDefault="008325FF" w:rsidP="00E65EB3">
      <w:pPr>
        <w:rPr>
          <w:rFonts w:hint="eastAsia"/>
          <w:sz w:val="28"/>
          <w:szCs w:val="28"/>
        </w:rPr>
      </w:pPr>
      <w:r w:rsidRPr="006525CB">
        <w:rPr>
          <w:sz w:val="28"/>
          <w:szCs w:val="28"/>
        </w:rPr>
        <w:t xml:space="preserve">сельского поселения                                                                </w:t>
      </w:r>
      <w:r>
        <w:rPr>
          <w:sz w:val="28"/>
          <w:szCs w:val="28"/>
        </w:rPr>
        <w:t xml:space="preserve">  М.С. Громаковский</w:t>
      </w:r>
    </w:p>
    <w:p w:rsidR="008325FF" w:rsidRDefault="008325FF" w:rsidP="00E65EB3">
      <w:pPr>
        <w:ind w:right="11" w:firstLine="567"/>
        <w:jc w:val="right"/>
        <w:rPr>
          <w:rFonts w:ascii="Times New Roman CYR" w:hAnsi="Times New Roman CYR" w:cs="Times New Roman CYR"/>
          <w:color w:val="000000"/>
        </w:rPr>
      </w:pPr>
    </w:p>
    <w:p w:rsidR="008325FF" w:rsidRPr="00B22B79" w:rsidRDefault="008325FF" w:rsidP="00032F07">
      <w:pPr>
        <w:ind w:firstLine="567"/>
        <w:jc w:val="right"/>
        <w:rPr>
          <w:rFonts w:ascii="Times New Roman CYR" w:hAnsi="Times New Roman CYR" w:cs="Times New Roman CYR"/>
          <w:color w:val="000000"/>
        </w:rPr>
      </w:pPr>
      <w:r w:rsidRPr="00B22B79">
        <w:rPr>
          <w:rFonts w:ascii="Times New Roman CYR" w:hAnsi="Times New Roman CYR" w:cs="Times New Roman CYR"/>
          <w:color w:val="000000"/>
        </w:rPr>
        <w:lastRenderedPageBreak/>
        <w:t>Приложение</w:t>
      </w:r>
    </w:p>
    <w:p w:rsidR="008325FF" w:rsidRPr="00B22B79" w:rsidRDefault="008325FF" w:rsidP="00032F07">
      <w:pPr>
        <w:ind w:firstLine="567"/>
        <w:jc w:val="right"/>
        <w:rPr>
          <w:rFonts w:ascii="Times New Roman CYR" w:hAnsi="Times New Roman CYR" w:cs="Times New Roman CYR"/>
          <w:color w:val="000000"/>
        </w:rPr>
      </w:pPr>
      <w:r w:rsidRPr="00B22B79">
        <w:rPr>
          <w:rFonts w:ascii="Times New Roman CYR" w:hAnsi="Times New Roman CYR" w:cs="Times New Roman CYR"/>
          <w:color w:val="000000"/>
        </w:rPr>
        <w:t>к постановлению администрации</w:t>
      </w:r>
    </w:p>
    <w:p w:rsidR="008325FF" w:rsidRPr="00B22B79" w:rsidRDefault="008325FF" w:rsidP="00032F07">
      <w:pPr>
        <w:ind w:firstLine="567"/>
        <w:jc w:val="right"/>
        <w:rPr>
          <w:rFonts w:ascii="Times New Roman CYR" w:hAnsi="Times New Roman CYR" w:cs="Times New Roman CYR"/>
          <w:color w:val="000000"/>
        </w:rPr>
      </w:pPr>
      <w:r w:rsidRPr="00B22B79">
        <w:rPr>
          <w:rFonts w:ascii="Times New Roman CYR" w:hAnsi="Times New Roman CYR" w:cs="Times New Roman CYR"/>
          <w:color w:val="000000"/>
        </w:rPr>
        <w:t xml:space="preserve">Богородского сельского поселения </w:t>
      </w:r>
    </w:p>
    <w:p w:rsidR="008325FF" w:rsidRPr="00B22B79" w:rsidRDefault="009D272C" w:rsidP="00032F07">
      <w:pPr>
        <w:ind w:firstLine="567"/>
        <w:jc w:val="right"/>
        <w:rPr>
          <w:rFonts w:ascii="Times New Roman CYR" w:hAnsi="Times New Roman CYR" w:cs="Times New Roman CYR"/>
          <w:color w:val="000000"/>
        </w:rPr>
      </w:pPr>
      <w:r>
        <w:rPr>
          <w:rFonts w:ascii="Times New Roman CYR" w:hAnsi="Times New Roman CYR" w:cs="Times New Roman CYR"/>
          <w:color w:val="000000"/>
        </w:rPr>
        <w:t xml:space="preserve">от </w:t>
      </w:r>
      <w:r w:rsidR="0090121A">
        <w:rPr>
          <w:rFonts w:ascii="Times New Roman CYR" w:hAnsi="Times New Roman CYR" w:cs="Times New Roman CYR"/>
          <w:color w:val="000000"/>
        </w:rPr>
        <w:t>11</w:t>
      </w:r>
      <w:r>
        <w:rPr>
          <w:rFonts w:ascii="Times New Roman CYR" w:hAnsi="Times New Roman CYR" w:cs="Times New Roman CYR"/>
          <w:color w:val="000000"/>
        </w:rPr>
        <w:t>.0</w:t>
      </w:r>
      <w:r w:rsidR="0090121A">
        <w:rPr>
          <w:rFonts w:ascii="Times New Roman CYR" w:hAnsi="Times New Roman CYR" w:cs="Times New Roman CYR"/>
          <w:color w:val="000000"/>
        </w:rPr>
        <w:t>3</w:t>
      </w:r>
      <w:r w:rsidR="008325FF" w:rsidRPr="00B22B79">
        <w:rPr>
          <w:rFonts w:ascii="Times New Roman CYR" w:hAnsi="Times New Roman CYR" w:cs="Times New Roman CYR"/>
          <w:color w:val="000000"/>
        </w:rPr>
        <w:t>.201</w:t>
      </w:r>
      <w:r>
        <w:rPr>
          <w:rFonts w:ascii="Times New Roman CYR" w:hAnsi="Times New Roman CYR" w:cs="Times New Roman CYR"/>
          <w:color w:val="000000"/>
        </w:rPr>
        <w:t>9</w:t>
      </w:r>
      <w:r w:rsidR="008325FF" w:rsidRPr="00B22B79">
        <w:rPr>
          <w:rFonts w:ascii="Times New Roman CYR" w:hAnsi="Times New Roman CYR" w:cs="Times New Roman CYR"/>
          <w:color w:val="000000"/>
        </w:rPr>
        <w:t xml:space="preserve"> г.  № </w:t>
      </w:r>
      <w:r w:rsidR="0090121A">
        <w:rPr>
          <w:rFonts w:ascii="Times New Roman CYR" w:hAnsi="Times New Roman CYR" w:cs="Times New Roman CYR"/>
          <w:color w:val="000000"/>
        </w:rPr>
        <w:t>33</w:t>
      </w:r>
    </w:p>
    <w:p w:rsidR="008325FF" w:rsidRDefault="008325FF" w:rsidP="001718CD">
      <w:pPr>
        <w:widowControl/>
        <w:rPr>
          <w:rFonts w:ascii="Times New Roman" w:hAnsi="Times New Roman" w:cs="Times New Roman"/>
          <w:sz w:val="28"/>
          <w:szCs w:val="28"/>
        </w:rPr>
      </w:pPr>
    </w:p>
    <w:p w:rsidR="008325FF" w:rsidRDefault="008325FF" w:rsidP="00CB7D1A">
      <w:pPr>
        <w:spacing w:after="120"/>
        <w:jc w:val="right"/>
        <w:rPr>
          <w:rFonts w:ascii="Times New Roman" w:hAnsi="Times New Roman" w:cs="Times New Roman"/>
          <w:b/>
          <w:bCs/>
          <w:color w:val="00000A"/>
          <w:sz w:val="28"/>
          <w:szCs w:val="28"/>
        </w:rPr>
      </w:pPr>
    </w:p>
    <w:p w:rsidR="008325FF" w:rsidRPr="00E65EB3" w:rsidRDefault="008325FF" w:rsidP="004300BF">
      <w:pPr>
        <w:jc w:val="center"/>
        <w:rPr>
          <w:rFonts w:ascii="Times New Roman" w:hAnsi="Times New Roman" w:cs="Times New Roman"/>
          <w:color w:val="00000A"/>
        </w:rPr>
      </w:pPr>
      <w:r w:rsidRPr="00E65EB3">
        <w:rPr>
          <w:rFonts w:ascii="Times New Roman" w:hAnsi="Times New Roman" w:cs="Times New Roman"/>
          <w:color w:val="00000A"/>
        </w:rPr>
        <w:t xml:space="preserve">Административный регламент </w:t>
      </w:r>
    </w:p>
    <w:p w:rsidR="008325FF" w:rsidRDefault="008325FF" w:rsidP="00E65EB3">
      <w:pPr>
        <w:jc w:val="center"/>
        <w:rPr>
          <w:rFonts w:ascii="Times New Roman" w:hAnsi="Times New Roman" w:cs="Times New Roman"/>
          <w:color w:val="00000A"/>
        </w:rPr>
      </w:pPr>
      <w:r w:rsidRPr="00E65EB3">
        <w:rPr>
          <w:rFonts w:ascii="Times New Roman" w:hAnsi="Times New Roman" w:cs="Times New Roman"/>
          <w:color w:val="00000A"/>
        </w:rPr>
        <w:t xml:space="preserve"> предоставления муниципальной услуги «Прекращение права постоянного (бессрочного) пользования или пожизненного наследуемого владения земельным участком, находящимся в муниципальной собственности Богородского сельского поселения, по заявлению правообладателя» </w:t>
      </w:r>
    </w:p>
    <w:p w:rsidR="008325FF" w:rsidRDefault="008325FF" w:rsidP="00E65EB3">
      <w:pPr>
        <w:jc w:val="center"/>
        <w:rPr>
          <w:rFonts w:ascii="Times New Roman" w:hAnsi="Times New Roman" w:cs="Times New Roman"/>
          <w:color w:val="00000A"/>
        </w:rPr>
      </w:pPr>
    </w:p>
    <w:p w:rsidR="008325FF" w:rsidRPr="00E65EB3" w:rsidRDefault="008325FF" w:rsidP="00E65EB3">
      <w:pPr>
        <w:jc w:val="center"/>
        <w:rPr>
          <w:rFonts w:ascii="Times New Roman" w:hAnsi="Times New Roman" w:cs="Times New Roman"/>
          <w:color w:val="00000A"/>
        </w:rPr>
      </w:pPr>
      <w:r w:rsidRPr="00E65EB3">
        <w:rPr>
          <w:rFonts w:ascii="Times New Roman" w:hAnsi="Times New Roman" w:cs="Times New Roman"/>
          <w:color w:val="00000A"/>
        </w:rPr>
        <w:t>1. Общие положения</w:t>
      </w:r>
    </w:p>
    <w:p w:rsidR="008325FF" w:rsidRDefault="008325FF" w:rsidP="00E65EB3">
      <w:pPr>
        <w:jc w:val="center"/>
        <w:rPr>
          <w:rFonts w:ascii="Times New Roman" w:hAnsi="Times New Roman" w:cs="Times New Roman"/>
          <w:b/>
          <w:bCs/>
          <w:color w:val="00000A"/>
        </w:rPr>
      </w:pPr>
    </w:p>
    <w:p w:rsidR="008325FF" w:rsidRPr="004300BF" w:rsidRDefault="008325FF" w:rsidP="00810522">
      <w:pPr>
        <w:jc w:val="both"/>
        <w:rPr>
          <w:rFonts w:ascii="Times New Roman" w:hAnsi="Times New Roman" w:cs="Times New Roman"/>
          <w:color w:val="000000"/>
        </w:rPr>
      </w:pPr>
      <w:r w:rsidRPr="004300BF">
        <w:rPr>
          <w:rFonts w:ascii="Times New Roman" w:hAnsi="Times New Roman" w:cs="Times New Roman"/>
          <w:color w:val="000000"/>
        </w:rPr>
        <w:tab/>
        <w:t xml:space="preserve">1.1. </w:t>
      </w:r>
      <w:proofErr w:type="gramStart"/>
      <w:r w:rsidRPr="004300BF">
        <w:rPr>
          <w:rFonts w:ascii="Times New Roman" w:hAnsi="Times New Roman" w:cs="Times New Roman"/>
          <w:color w:val="000000"/>
        </w:rPr>
        <w:t xml:space="preserve">Административный регламент предоставления муниципальной услуги «Прекращение права постоянного (бессрочного) пользования или пожизненного наследуемого владения земельным участком по заявлению правообладателя» (далее — Административный регламент) разработан в целях повышения качества оказания и доступности муниципальных услуг, определяет сроки и последовательность действий (административных процедур) при рассмотрении обращений физических и юридических лиц. </w:t>
      </w:r>
      <w:proofErr w:type="gramEnd"/>
    </w:p>
    <w:p w:rsidR="008325FF" w:rsidRPr="004300BF" w:rsidRDefault="008325FF">
      <w:pPr>
        <w:pStyle w:val="10"/>
        <w:spacing w:line="240" w:lineRule="auto"/>
        <w:jc w:val="both"/>
        <w:rPr>
          <w:color w:val="000000"/>
        </w:rPr>
      </w:pPr>
      <w:r w:rsidRPr="004300BF">
        <w:rPr>
          <w:color w:val="000000"/>
        </w:rPr>
        <w:tab/>
        <w:t xml:space="preserve">1.2. Муниципальную услугу «Прекращение права постоянного (бессрочного) пользования или пожизненного наследуемого владения земельным участком по заявлению правообладателя» предоставляет администрация </w:t>
      </w:r>
      <w:r>
        <w:rPr>
          <w:color w:val="000000"/>
        </w:rPr>
        <w:t>Богородского</w:t>
      </w:r>
      <w:r w:rsidRPr="004300BF">
        <w:rPr>
          <w:color w:val="000000"/>
        </w:rPr>
        <w:t xml:space="preserve"> сельского поселения Ивановского муниципального района (далее – Администрация). Муниципальная услуга, предоставляемая Администрацией, осуществляется через специалиста администрации  (далее – специалист).</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1.3. </w:t>
      </w:r>
      <w:proofErr w:type="gramStart"/>
      <w:r w:rsidRPr="004300BF">
        <w:rPr>
          <w:rFonts w:ascii="Times New Roman" w:hAnsi="Times New Roman" w:cs="Times New Roman"/>
          <w:color w:val="000000"/>
        </w:rPr>
        <w:t>Получателями муниципальной услуги  являются физические и юридические лица, которым земельные участки предоставлены на праве постоянного (бессрочного) пользования или пожизненного наследуемого владения, заинтересованные в прекращении указанного права в порядке статьи 53 Земельного кодекса Российской Федерации.</w:t>
      </w:r>
      <w:proofErr w:type="gramEnd"/>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1.4. Информирование о предоставлении муниципальной услуги, в том числе о месте нахождения и графике работы Администрации, осуществляется: </w:t>
      </w:r>
    </w:p>
    <w:p w:rsidR="008325FF" w:rsidRPr="004300BF" w:rsidRDefault="008325FF" w:rsidP="0038733C">
      <w:pPr>
        <w:pStyle w:val="10"/>
        <w:tabs>
          <w:tab w:val="clear" w:pos="709"/>
          <w:tab w:val="left" w:pos="0"/>
        </w:tabs>
        <w:spacing w:line="240" w:lineRule="auto"/>
        <w:jc w:val="both"/>
      </w:pPr>
      <w:r w:rsidRPr="004300BF">
        <w:t xml:space="preserve">1.4.1. В администрации </w:t>
      </w:r>
      <w:r>
        <w:t>Богородского</w:t>
      </w:r>
      <w:r w:rsidRPr="004300BF">
        <w:t xml:space="preserve"> сельского поселения Ивановского муниципального района:</w:t>
      </w:r>
    </w:p>
    <w:p w:rsidR="008325FF" w:rsidRPr="004300BF" w:rsidRDefault="008325FF">
      <w:pPr>
        <w:pStyle w:val="10"/>
        <w:spacing w:line="240" w:lineRule="auto"/>
        <w:jc w:val="both"/>
      </w:pPr>
      <w:r w:rsidRPr="004300BF">
        <w:tab/>
        <w:t>- в устной форме при личном обращении;</w:t>
      </w:r>
    </w:p>
    <w:p w:rsidR="008325FF" w:rsidRPr="004300BF" w:rsidRDefault="008325FF">
      <w:pPr>
        <w:pStyle w:val="10"/>
        <w:spacing w:line="240" w:lineRule="auto"/>
        <w:jc w:val="both"/>
      </w:pPr>
      <w:r w:rsidRPr="004300BF">
        <w:tab/>
        <w:t>- с использованием телефонной связи;</w:t>
      </w:r>
    </w:p>
    <w:p w:rsidR="008325FF" w:rsidRPr="004300BF" w:rsidRDefault="008325FF">
      <w:pPr>
        <w:pStyle w:val="10"/>
        <w:spacing w:line="240" w:lineRule="auto"/>
        <w:jc w:val="both"/>
      </w:pPr>
      <w:r w:rsidRPr="004300BF">
        <w:tab/>
        <w:t>- по письменным обращениям.</w:t>
      </w:r>
    </w:p>
    <w:p w:rsidR="008325FF" w:rsidRPr="004300BF" w:rsidRDefault="008325FF" w:rsidP="0038733C">
      <w:pPr>
        <w:pStyle w:val="10"/>
        <w:tabs>
          <w:tab w:val="clear" w:pos="709"/>
          <w:tab w:val="left" w:pos="0"/>
        </w:tabs>
        <w:spacing w:line="240" w:lineRule="auto"/>
        <w:jc w:val="both"/>
      </w:pPr>
      <w:r w:rsidRPr="004300BF">
        <w:t xml:space="preserve">1.4.2. Посредством размещения информации на официальном сайте Ивановского муниципального района </w:t>
      </w:r>
      <w:proofErr w:type="spellStart"/>
      <w:r w:rsidRPr="004300BF">
        <w:rPr>
          <w:lang w:val="en-US"/>
        </w:rPr>
        <w:t>ivrayon</w:t>
      </w:r>
      <w:proofErr w:type="spellEnd"/>
      <w:r w:rsidRPr="004300BF">
        <w:t>.</w:t>
      </w:r>
      <w:proofErr w:type="spellStart"/>
      <w:r w:rsidRPr="004300BF">
        <w:rPr>
          <w:lang w:val="en-US"/>
        </w:rPr>
        <w:t>ru</w:t>
      </w:r>
      <w:proofErr w:type="spellEnd"/>
      <w:r w:rsidRPr="004300BF">
        <w:t xml:space="preserve"> в разделе «Сельские поселения — </w:t>
      </w:r>
      <w:r>
        <w:t>Богородское</w:t>
      </w:r>
      <w:r w:rsidRPr="004300BF">
        <w:t xml:space="preserve"> сельское поселение» (</w:t>
      </w:r>
      <w:r w:rsidRPr="006455AC">
        <w:t>http://www.ivrayon.ru/mo/bogorodskoye</w:t>
      </w:r>
      <w:r w:rsidRPr="006455AC">
        <w:rPr>
          <w:color w:val="000000"/>
        </w:rPr>
        <w:t>/</w:t>
      </w:r>
      <w:r w:rsidRPr="004300BF">
        <w:t>).</w:t>
      </w:r>
    </w:p>
    <w:p w:rsidR="008325FF" w:rsidRPr="004300BF" w:rsidRDefault="008325FF">
      <w:pPr>
        <w:pStyle w:val="10"/>
        <w:spacing w:line="240" w:lineRule="auto"/>
        <w:jc w:val="both"/>
      </w:pPr>
      <w:r w:rsidRPr="004300BF">
        <w:t xml:space="preserve">1.4.3. Посредством размещения информации в федеральной государственной информационной системе «Единый портал государственных и муниципальных услуг».   </w:t>
      </w:r>
    </w:p>
    <w:p w:rsidR="008325FF" w:rsidRPr="004300BF" w:rsidRDefault="008325FF">
      <w:pPr>
        <w:pStyle w:val="10"/>
        <w:spacing w:line="240" w:lineRule="auto"/>
        <w:ind w:left="57" w:hanging="57"/>
        <w:jc w:val="both"/>
      </w:pPr>
      <w:r w:rsidRPr="004300BF">
        <w:t xml:space="preserve">1.4.4. Посредством размещения информации на </w:t>
      </w:r>
      <w:bookmarkStart w:id="1" w:name="aui_3_2_0PR1_1108"/>
      <w:bookmarkEnd w:id="1"/>
      <w:r w:rsidRPr="004300BF">
        <w:t>Региональном портале государственных и муниципальных услуг (функций) Ивановской области http://pgu.ivanovoobl.ru.</w:t>
      </w:r>
    </w:p>
    <w:p w:rsidR="008325FF" w:rsidRPr="004300BF" w:rsidRDefault="008325FF">
      <w:pPr>
        <w:pStyle w:val="10"/>
        <w:spacing w:line="240" w:lineRule="auto"/>
        <w:jc w:val="both"/>
      </w:pPr>
      <w:r w:rsidRPr="004300BF">
        <w:t xml:space="preserve">1.4.5. Посредством размещения информационных стендов в администрации </w:t>
      </w:r>
      <w:r>
        <w:t>Богородского</w:t>
      </w:r>
      <w:r w:rsidRPr="004300BF">
        <w:t xml:space="preserve"> сельского поселения Ивановского муниципального района. На информационных стендах содержится следующая информация:  </w:t>
      </w:r>
    </w:p>
    <w:p w:rsidR="008325FF" w:rsidRPr="004300BF" w:rsidRDefault="008325FF">
      <w:pPr>
        <w:pStyle w:val="10"/>
        <w:spacing w:line="240" w:lineRule="auto"/>
        <w:jc w:val="both"/>
      </w:pPr>
      <w:r w:rsidRPr="004300BF">
        <w:tab/>
        <w:t>- график работы, номера телефонов, адрес Интернет-сайта и электронной почты;</w:t>
      </w:r>
    </w:p>
    <w:p w:rsidR="008325FF" w:rsidRPr="004300BF" w:rsidRDefault="008325FF">
      <w:pPr>
        <w:pStyle w:val="10"/>
        <w:spacing w:line="240" w:lineRule="auto"/>
        <w:jc w:val="both"/>
      </w:pPr>
      <w:r w:rsidRPr="004300BF">
        <w:tab/>
        <w:t>- порядок обжалования решения, действия или бездействия органов, участвующих в процессе оказания муниципальной услуги, их должностных лиц и работников;</w:t>
      </w:r>
    </w:p>
    <w:p w:rsidR="008325FF" w:rsidRPr="004300BF" w:rsidRDefault="008325FF">
      <w:pPr>
        <w:pStyle w:val="10"/>
        <w:spacing w:line="240" w:lineRule="auto"/>
        <w:jc w:val="both"/>
      </w:pPr>
      <w:r w:rsidRPr="004300BF">
        <w:tab/>
        <w:t>- перечень документов, необходимых для получения муниципальной услуги;</w:t>
      </w:r>
    </w:p>
    <w:p w:rsidR="008325FF" w:rsidRPr="004300BF" w:rsidRDefault="008325FF">
      <w:pPr>
        <w:pStyle w:val="10"/>
        <w:spacing w:line="240" w:lineRule="auto"/>
        <w:jc w:val="both"/>
      </w:pPr>
      <w:r w:rsidRPr="004300BF">
        <w:lastRenderedPageBreak/>
        <w:tab/>
        <w:t>- образцы заявлений.</w:t>
      </w:r>
    </w:p>
    <w:p w:rsidR="008325FF" w:rsidRPr="00E65EB3" w:rsidRDefault="008325FF">
      <w:pPr>
        <w:pStyle w:val="10"/>
        <w:spacing w:line="240" w:lineRule="auto"/>
        <w:jc w:val="both"/>
        <w:rPr>
          <w:rFonts w:ascii="Times New Roman CYR" w:hAnsi="Times New Roman CYR" w:cs="Times New Roman CYR"/>
          <w:color w:val="000000"/>
        </w:rPr>
      </w:pPr>
      <w:r>
        <w:tab/>
      </w:r>
      <w:r w:rsidRPr="004300BF">
        <w:t>1.5. Консультирование по вопросам предоставления муниципальной услуги осуществляется бесплатно по телефону 31-</w:t>
      </w:r>
      <w:r>
        <w:t>63</w:t>
      </w:r>
      <w:r w:rsidRPr="004300BF">
        <w:t>-</w:t>
      </w:r>
      <w:r>
        <w:t>55</w:t>
      </w:r>
      <w:r w:rsidRPr="004300BF">
        <w:t xml:space="preserve"> и по электронной почте: </w:t>
      </w:r>
      <w:hyperlink r:id="rId8" w:history="1">
        <w:r w:rsidRPr="00E65EB3">
          <w:rPr>
            <w:rStyle w:val="aa"/>
            <w:color w:val="000000"/>
          </w:rPr>
          <w:t>bogorodsk@ivrayon.ru</w:t>
        </w:r>
      </w:hyperlink>
      <w:r w:rsidRPr="00E65EB3">
        <w:rPr>
          <w:rFonts w:ascii="Times New Roman CYR" w:hAnsi="Times New Roman CYR" w:cs="Times New Roman CYR"/>
          <w:color w:val="000000"/>
        </w:rPr>
        <w:t>.</w:t>
      </w:r>
    </w:p>
    <w:p w:rsidR="008325FF" w:rsidRPr="004300BF" w:rsidRDefault="008325FF">
      <w:pPr>
        <w:pStyle w:val="10"/>
        <w:spacing w:line="240" w:lineRule="auto"/>
        <w:jc w:val="both"/>
      </w:pPr>
      <w:r w:rsidRPr="004300BF">
        <w:rPr>
          <w:rStyle w:val="-"/>
          <w:color w:val="00000A"/>
          <w:u w:val="none"/>
        </w:rPr>
        <w:tab/>
      </w:r>
      <w:r w:rsidRPr="004300BF">
        <w:t>Информирование заявителей по электронной почте должно осуществляться не позднее 10 дней с момента получения сообщения. Письменные обращения заявителей о порядке предоставления муниципальных услуг рассматриваются должностными лицами Администрации, с учетом времени подготовки ответа заявителю, в срок, не превышающий 3 рабочих дня с момента получения обращения.</w:t>
      </w:r>
    </w:p>
    <w:p w:rsidR="008325FF" w:rsidRPr="004300BF" w:rsidRDefault="008325FF">
      <w:pPr>
        <w:pStyle w:val="10"/>
        <w:spacing w:line="240" w:lineRule="auto"/>
        <w:jc w:val="both"/>
      </w:pPr>
      <w:r w:rsidRPr="004300BF">
        <w:tab/>
        <w:t>При ответах на телефонные звонки и устные обращения работники, в рамках своей компетенции подробно и в вежливой (корректной) форме информируют обратившихся по интересующим их вопросам. Информирование должно проводиться без больших пауз, лишних слов, оборотов и эмоций. Ответ на телефонный звонок должен начинаться информацией о названии учреждения (органа, предоставляющего муниципальную услугу), фамилии, имени и отчестве работника, принявшего телефонный звонок. Рекомендуемое время телефонного разговора не более 10 минут, личного устного информирования – не более 20 минут. При невозможности работника, принявшего телефонный звонок, самостоятельно ответить на поставленные вопросы, телефонный звонок может быть переадресован (переведён) на другого работника. Индивидуальное письменное информирование (по электронной почте) осуществляется направлением электронного письма на адрес электронной почты заявителя и должно содержать чёткий ответ на поставленные вопросы.</w:t>
      </w:r>
    </w:p>
    <w:p w:rsidR="008325FF" w:rsidRDefault="008325FF" w:rsidP="00E65EB3">
      <w:pPr>
        <w:pStyle w:val="Textbody"/>
        <w:spacing w:after="0"/>
        <w:ind w:firstLine="720"/>
        <w:jc w:val="both"/>
        <w:rPr>
          <w:color w:val="000000"/>
        </w:rPr>
      </w:pPr>
      <w:r w:rsidRPr="004300BF">
        <w:tab/>
        <w:t xml:space="preserve">1.6. </w:t>
      </w:r>
      <w:proofErr w:type="spellStart"/>
      <w:r w:rsidRPr="004300BF">
        <w:t>Приём</w:t>
      </w:r>
      <w:proofErr w:type="spellEnd"/>
      <w:r w:rsidRPr="004300BF">
        <w:t xml:space="preserve"> </w:t>
      </w:r>
      <w:proofErr w:type="spellStart"/>
      <w:r w:rsidRPr="004300BF">
        <w:t>заявлений</w:t>
      </w:r>
      <w:proofErr w:type="spellEnd"/>
      <w:r w:rsidRPr="004300BF">
        <w:t xml:space="preserve"> и </w:t>
      </w:r>
      <w:proofErr w:type="spellStart"/>
      <w:r w:rsidRPr="004300BF">
        <w:t>прилагаемых</w:t>
      </w:r>
      <w:proofErr w:type="spellEnd"/>
      <w:r w:rsidRPr="004300BF">
        <w:t xml:space="preserve"> к </w:t>
      </w:r>
      <w:proofErr w:type="spellStart"/>
      <w:r w:rsidRPr="004300BF">
        <w:t>нему</w:t>
      </w:r>
      <w:proofErr w:type="spellEnd"/>
      <w:r w:rsidRPr="004300BF">
        <w:t xml:space="preserve"> </w:t>
      </w:r>
      <w:proofErr w:type="spellStart"/>
      <w:r w:rsidRPr="004300BF">
        <w:t>документов</w:t>
      </w:r>
      <w:proofErr w:type="spellEnd"/>
      <w:r w:rsidRPr="004300BF">
        <w:t xml:space="preserve"> о </w:t>
      </w:r>
      <w:proofErr w:type="spellStart"/>
      <w:r w:rsidRPr="004300BF">
        <w:t>предоставлении</w:t>
      </w:r>
      <w:proofErr w:type="spellEnd"/>
      <w:r w:rsidRPr="004300BF">
        <w:t xml:space="preserve"> </w:t>
      </w:r>
      <w:proofErr w:type="spellStart"/>
      <w:r w:rsidRPr="004300BF">
        <w:t>муниципальной</w:t>
      </w:r>
      <w:proofErr w:type="spellEnd"/>
      <w:r w:rsidRPr="004300BF">
        <w:t xml:space="preserve"> </w:t>
      </w:r>
      <w:proofErr w:type="spellStart"/>
      <w:r w:rsidRPr="004300BF">
        <w:t>услуги</w:t>
      </w:r>
      <w:proofErr w:type="spellEnd"/>
      <w:r w:rsidRPr="004300BF">
        <w:t xml:space="preserve">, </w:t>
      </w:r>
      <w:proofErr w:type="spellStart"/>
      <w:r w:rsidRPr="004300BF">
        <w:t>рассмотрение</w:t>
      </w:r>
      <w:proofErr w:type="spellEnd"/>
      <w:r w:rsidRPr="004300BF">
        <w:t xml:space="preserve"> </w:t>
      </w:r>
      <w:proofErr w:type="spellStart"/>
      <w:r w:rsidRPr="004300BF">
        <w:t>заявлений</w:t>
      </w:r>
      <w:proofErr w:type="spellEnd"/>
      <w:r w:rsidRPr="004300BF">
        <w:t xml:space="preserve"> и </w:t>
      </w:r>
      <w:proofErr w:type="spellStart"/>
      <w:r w:rsidRPr="004300BF">
        <w:t>выдача</w:t>
      </w:r>
      <w:proofErr w:type="spellEnd"/>
      <w:r w:rsidRPr="004300BF">
        <w:t xml:space="preserve"> </w:t>
      </w:r>
      <w:proofErr w:type="spellStart"/>
      <w:r w:rsidRPr="004300BF">
        <w:t>документов</w:t>
      </w:r>
      <w:proofErr w:type="spellEnd"/>
      <w:r w:rsidRPr="004300BF">
        <w:t xml:space="preserve"> </w:t>
      </w:r>
      <w:proofErr w:type="spellStart"/>
      <w:r w:rsidRPr="004300BF">
        <w:t>по</w:t>
      </w:r>
      <w:proofErr w:type="spellEnd"/>
      <w:r w:rsidRPr="004300BF">
        <w:t xml:space="preserve"> </w:t>
      </w:r>
      <w:proofErr w:type="spellStart"/>
      <w:r w:rsidRPr="004300BF">
        <w:t>результатам</w:t>
      </w:r>
      <w:proofErr w:type="spellEnd"/>
      <w:r w:rsidRPr="004300BF">
        <w:t xml:space="preserve"> </w:t>
      </w:r>
      <w:proofErr w:type="spellStart"/>
      <w:r w:rsidRPr="004300BF">
        <w:t>рассмотрения</w:t>
      </w:r>
      <w:proofErr w:type="spellEnd"/>
      <w:r w:rsidRPr="004300BF">
        <w:t xml:space="preserve"> </w:t>
      </w:r>
      <w:proofErr w:type="spellStart"/>
      <w:r w:rsidRPr="004300BF">
        <w:t>заявлений</w:t>
      </w:r>
      <w:proofErr w:type="spellEnd"/>
      <w:r w:rsidRPr="004300BF">
        <w:t xml:space="preserve"> </w:t>
      </w:r>
      <w:proofErr w:type="spellStart"/>
      <w:r w:rsidRPr="004300BF">
        <w:t>осуществляется</w:t>
      </w:r>
      <w:proofErr w:type="spellEnd"/>
      <w:r w:rsidRPr="004300BF">
        <w:t xml:space="preserve"> </w:t>
      </w:r>
      <w:proofErr w:type="spellStart"/>
      <w:r w:rsidRPr="004300BF">
        <w:t>по</w:t>
      </w:r>
      <w:proofErr w:type="spellEnd"/>
      <w:r w:rsidRPr="004300BF">
        <w:t xml:space="preserve"> </w:t>
      </w:r>
      <w:proofErr w:type="spellStart"/>
      <w:r w:rsidRPr="004300BF">
        <w:t>адресу</w:t>
      </w:r>
      <w:proofErr w:type="spellEnd"/>
      <w:r w:rsidRPr="004300BF">
        <w:t xml:space="preserve">: </w:t>
      </w:r>
      <w:r>
        <w:rPr>
          <w:color w:val="000000"/>
          <w:lang w:val="ru-RU"/>
        </w:rPr>
        <w:t>153506, Ивановская область, Ивановский район, с. Богородское, ул. 5-я Клинцевская, д.26</w:t>
      </w:r>
      <w:r w:rsidRPr="004300BF">
        <w:t xml:space="preserve">, </w:t>
      </w:r>
      <w:proofErr w:type="spellStart"/>
      <w:r w:rsidRPr="004300BF">
        <w:t>согласно</w:t>
      </w:r>
      <w:proofErr w:type="spellEnd"/>
      <w:r w:rsidRPr="004300BF">
        <w:t xml:space="preserve"> </w:t>
      </w:r>
      <w:proofErr w:type="spellStart"/>
      <w:r w:rsidRPr="004300BF">
        <w:t>графику</w:t>
      </w:r>
      <w:proofErr w:type="spellEnd"/>
      <w:r w:rsidRPr="004300BF">
        <w:t xml:space="preserve"> </w:t>
      </w:r>
      <w:proofErr w:type="spellStart"/>
      <w:r w:rsidRPr="004300BF">
        <w:t>работы</w:t>
      </w:r>
      <w:proofErr w:type="spellEnd"/>
      <w:r w:rsidRPr="004300BF">
        <w:t>:</w:t>
      </w:r>
      <w:r>
        <w:t xml:space="preserve"> </w:t>
      </w:r>
      <w:r>
        <w:rPr>
          <w:color w:val="000000"/>
          <w:lang w:val="ru-RU"/>
        </w:rPr>
        <w:t xml:space="preserve">пн. - чт. с 8-00 до 16-00, перерыв с 12-00 до 12-45, пт. с 8-00 </w:t>
      </w:r>
      <w:proofErr w:type="gramStart"/>
      <w:r>
        <w:rPr>
          <w:color w:val="000000"/>
          <w:lang w:val="ru-RU"/>
        </w:rPr>
        <w:t>до</w:t>
      </w:r>
      <w:proofErr w:type="gramEnd"/>
      <w:r>
        <w:rPr>
          <w:color w:val="000000"/>
          <w:lang w:val="ru-RU"/>
        </w:rPr>
        <w:t xml:space="preserve"> 15-00, перерыв с 12.00 до 12.45.  </w:t>
      </w:r>
      <w:proofErr w:type="spellStart"/>
      <w:r>
        <w:rPr>
          <w:color w:val="000000"/>
        </w:rPr>
        <w:t>Выходные</w:t>
      </w:r>
      <w:proofErr w:type="spellEnd"/>
      <w:r>
        <w:rPr>
          <w:color w:val="000000"/>
        </w:rPr>
        <w:t xml:space="preserve"> </w:t>
      </w:r>
      <w:proofErr w:type="spellStart"/>
      <w:r>
        <w:rPr>
          <w:color w:val="000000"/>
        </w:rPr>
        <w:t>дни</w:t>
      </w:r>
      <w:proofErr w:type="spellEnd"/>
      <w:r>
        <w:rPr>
          <w:color w:val="000000"/>
        </w:rPr>
        <w:t xml:space="preserve">: </w:t>
      </w:r>
      <w:proofErr w:type="spellStart"/>
      <w:r>
        <w:rPr>
          <w:color w:val="000000"/>
        </w:rPr>
        <w:t>суббота</w:t>
      </w:r>
      <w:proofErr w:type="spellEnd"/>
      <w:r>
        <w:rPr>
          <w:color w:val="000000"/>
        </w:rPr>
        <w:t xml:space="preserve">, </w:t>
      </w:r>
      <w:proofErr w:type="spellStart"/>
      <w:r>
        <w:rPr>
          <w:color w:val="000000"/>
        </w:rPr>
        <w:t>воскресенье</w:t>
      </w:r>
      <w:proofErr w:type="spellEnd"/>
      <w:r>
        <w:rPr>
          <w:color w:val="000000"/>
        </w:rPr>
        <w:t xml:space="preserve"> и </w:t>
      </w:r>
      <w:proofErr w:type="spellStart"/>
      <w:r>
        <w:rPr>
          <w:color w:val="000000"/>
        </w:rPr>
        <w:t>праздничные</w:t>
      </w:r>
      <w:proofErr w:type="spellEnd"/>
      <w:r>
        <w:rPr>
          <w:color w:val="000000"/>
        </w:rPr>
        <w:t xml:space="preserve"> </w:t>
      </w:r>
      <w:proofErr w:type="spellStart"/>
      <w:r>
        <w:rPr>
          <w:color w:val="000000"/>
        </w:rPr>
        <w:t>дни</w:t>
      </w:r>
      <w:proofErr w:type="spellEnd"/>
      <w:r>
        <w:rPr>
          <w:color w:val="000000"/>
        </w:rPr>
        <w:t>.</w:t>
      </w:r>
    </w:p>
    <w:p w:rsidR="008325FF" w:rsidRPr="004300BF" w:rsidRDefault="008325FF" w:rsidP="00806CD2">
      <w:pPr>
        <w:pStyle w:val="10"/>
        <w:spacing w:line="240" w:lineRule="auto"/>
        <w:jc w:val="both"/>
        <w:rPr>
          <w:color w:val="000000"/>
        </w:rPr>
      </w:pPr>
    </w:p>
    <w:p w:rsidR="008325FF" w:rsidRPr="00296E5F" w:rsidRDefault="008325FF">
      <w:pPr>
        <w:ind w:right="11" w:firstLine="709"/>
        <w:jc w:val="center"/>
        <w:rPr>
          <w:rFonts w:ascii="Times New Roman" w:hAnsi="Times New Roman" w:cs="Times New Roman"/>
          <w:color w:val="00000A"/>
        </w:rPr>
      </w:pPr>
      <w:r w:rsidRPr="00296E5F">
        <w:rPr>
          <w:rFonts w:ascii="Times New Roman" w:hAnsi="Times New Roman" w:cs="Times New Roman"/>
          <w:color w:val="00000A"/>
        </w:rPr>
        <w:t>2. Стандарт предоставления муниципальной услуги</w:t>
      </w:r>
    </w:p>
    <w:p w:rsidR="008325FF" w:rsidRPr="004300BF" w:rsidRDefault="008325FF">
      <w:pPr>
        <w:ind w:right="11" w:firstLine="709"/>
        <w:jc w:val="center"/>
        <w:rPr>
          <w:rFonts w:ascii="Times New Roman" w:hAnsi="Times New Roman" w:cs="Times New Roman"/>
          <w:b/>
          <w:bCs/>
          <w:color w:val="00000A"/>
        </w:rPr>
      </w:pP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2.1. Наименование муниципальной услуги, порядок предоставления которой определяется настоящим Административным регламентом - «Прекращение права постоянного (бессрочного) пользования или пожизненного наследуемого владения земельным участком по заявлению правообладателя». </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2.2. Муниципальную услугу предоставляет администрация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 Ивановского муниципального района.</w:t>
      </w:r>
    </w:p>
    <w:p w:rsidR="008325FF" w:rsidRPr="004300BF" w:rsidRDefault="008325FF">
      <w:pPr>
        <w:jc w:val="both"/>
        <w:rPr>
          <w:rFonts w:ascii="Times New Roman" w:hAnsi="Times New Roman" w:cs="Times New Roman"/>
          <w:color w:val="00000A"/>
        </w:rPr>
      </w:pPr>
      <w:r w:rsidRPr="004300BF">
        <w:rPr>
          <w:rFonts w:ascii="Times New Roman" w:hAnsi="Times New Roman" w:cs="Times New Roman"/>
          <w:color w:val="000000"/>
        </w:rPr>
        <w:tab/>
        <w:t xml:space="preserve">2.3. </w:t>
      </w:r>
      <w:r w:rsidRPr="004300BF">
        <w:rPr>
          <w:rFonts w:ascii="Times New Roman" w:hAnsi="Times New Roman" w:cs="Times New Roman"/>
          <w:color w:val="00000A"/>
        </w:rPr>
        <w:t>Результатом предоставления муниципальной услуги является:</w:t>
      </w:r>
    </w:p>
    <w:p w:rsidR="008325FF" w:rsidRPr="004300BF" w:rsidRDefault="008325FF">
      <w:pPr>
        <w:spacing w:line="100" w:lineRule="atLeast"/>
        <w:ind w:firstLine="709"/>
        <w:jc w:val="both"/>
        <w:rPr>
          <w:rFonts w:ascii="Times New Roman" w:hAnsi="Times New Roman" w:cs="Times New Roman"/>
          <w:color w:val="00000A"/>
        </w:rPr>
      </w:pPr>
      <w:r w:rsidRPr="004300BF">
        <w:rPr>
          <w:rFonts w:ascii="Times New Roman" w:hAnsi="Times New Roman" w:cs="Times New Roman"/>
          <w:color w:val="00000A"/>
        </w:rPr>
        <w:t>- принятие решения о</w:t>
      </w:r>
      <w:r w:rsidRPr="004300BF">
        <w:rPr>
          <w:rFonts w:ascii="Times New Roman" w:hAnsi="Times New Roman" w:cs="Times New Roman"/>
          <w:color w:val="00000A"/>
          <w:lang w:val="en-US"/>
        </w:rPr>
        <w:t> </w:t>
      </w:r>
      <w:r w:rsidRPr="004300BF">
        <w:rPr>
          <w:rFonts w:ascii="Times New Roman" w:hAnsi="Times New Roman" w:cs="Times New Roman"/>
          <w:color w:val="00000A"/>
        </w:rPr>
        <w:t>прекращении права постоянного (бессрочного) пользования и пожизненного наследуемого владения земельным участком;</w:t>
      </w:r>
    </w:p>
    <w:p w:rsidR="008325FF" w:rsidRPr="004300BF" w:rsidRDefault="008325FF">
      <w:pPr>
        <w:spacing w:line="100" w:lineRule="atLeast"/>
        <w:ind w:firstLine="709"/>
        <w:jc w:val="both"/>
        <w:rPr>
          <w:rFonts w:ascii="Times New Roman" w:hAnsi="Times New Roman" w:cs="Times New Roman"/>
          <w:color w:val="00000A"/>
        </w:rPr>
      </w:pPr>
      <w:r w:rsidRPr="004300BF">
        <w:rPr>
          <w:rFonts w:ascii="Times New Roman" w:hAnsi="Times New Roman" w:cs="Times New Roman"/>
          <w:color w:val="00000A"/>
        </w:rPr>
        <w:t xml:space="preserve">- отказ в </w:t>
      </w:r>
      <w:proofErr w:type="gramStart"/>
      <w:r w:rsidRPr="004300BF">
        <w:rPr>
          <w:rFonts w:ascii="Times New Roman" w:hAnsi="Times New Roman" w:cs="Times New Roman"/>
          <w:color w:val="00000A"/>
        </w:rPr>
        <w:t>прекращении</w:t>
      </w:r>
      <w:proofErr w:type="gramEnd"/>
      <w:r w:rsidRPr="004300BF">
        <w:rPr>
          <w:rFonts w:ascii="Times New Roman" w:hAnsi="Times New Roman" w:cs="Times New Roman"/>
          <w:color w:val="00000A"/>
        </w:rPr>
        <w:t xml:space="preserve"> права постоянного (бессрочного) пользования и пожизненного наследуемого владения земельным участком.</w:t>
      </w:r>
    </w:p>
    <w:p w:rsidR="008325FF" w:rsidRPr="004300BF" w:rsidRDefault="008325FF">
      <w:pPr>
        <w:spacing w:line="100" w:lineRule="atLeast"/>
        <w:ind w:firstLine="709"/>
        <w:jc w:val="both"/>
        <w:rPr>
          <w:rFonts w:ascii="Times New Roman" w:hAnsi="Times New Roman" w:cs="Times New Roman"/>
          <w:color w:val="00000A"/>
        </w:rPr>
      </w:pPr>
      <w:r w:rsidRPr="004300BF">
        <w:rPr>
          <w:rFonts w:ascii="Times New Roman" w:hAnsi="Times New Roman" w:cs="Times New Roman"/>
          <w:color w:val="00000A"/>
        </w:rPr>
        <w:t>Процедура предоставления услуги завершается путем получения Заявителем:</w:t>
      </w:r>
    </w:p>
    <w:p w:rsidR="008325FF" w:rsidRPr="004300BF" w:rsidRDefault="008325FF">
      <w:pPr>
        <w:spacing w:line="100" w:lineRule="atLeast"/>
        <w:ind w:firstLine="709"/>
        <w:jc w:val="both"/>
        <w:rPr>
          <w:rFonts w:ascii="Times New Roman" w:hAnsi="Times New Roman" w:cs="Times New Roman"/>
          <w:color w:val="00000A"/>
        </w:rPr>
      </w:pPr>
      <w:r w:rsidRPr="004300BF">
        <w:rPr>
          <w:rFonts w:ascii="Times New Roman" w:hAnsi="Times New Roman" w:cs="Times New Roman"/>
          <w:color w:val="00000A"/>
        </w:rPr>
        <w:t>- постановления о прекращении права постоянного (бессрочного) пользования и пожизненного наследуемого владения земельным участком;</w:t>
      </w:r>
    </w:p>
    <w:p w:rsidR="008325FF" w:rsidRPr="004300BF" w:rsidRDefault="008325FF">
      <w:pPr>
        <w:spacing w:line="100" w:lineRule="atLeast"/>
        <w:ind w:firstLine="709"/>
        <w:jc w:val="both"/>
        <w:rPr>
          <w:rFonts w:ascii="Times New Roman" w:hAnsi="Times New Roman" w:cs="Times New Roman"/>
          <w:color w:val="00000A"/>
        </w:rPr>
      </w:pPr>
      <w:r w:rsidRPr="004300BF">
        <w:rPr>
          <w:rFonts w:ascii="Times New Roman" w:hAnsi="Times New Roman" w:cs="Times New Roman"/>
          <w:color w:val="00000A"/>
        </w:rPr>
        <w:t>- отказ в выдаче постановления о прекращении права постоянного (бессрочного) пользования и пожизненного наследуемого владения земельным участком.</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2.4. Условия и сроки предоставления муниципальной услуги.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Заявитель, обратившийся с целью получения муниципальной услуги, принимается специалистом, в день обращения. Заявление с пакетом документов регистрируется в день подачи.  Максимально допустимое время предоставления муниципальной услуги не должно превышать 30 календарных дней. </w:t>
      </w:r>
    </w:p>
    <w:p w:rsidR="008325FF" w:rsidRPr="004300BF" w:rsidRDefault="008325FF">
      <w:pPr>
        <w:tabs>
          <w:tab w:val="left" w:pos="732"/>
          <w:tab w:val="left" w:pos="1248"/>
        </w:tabs>
        <w:jc w:val="both"/>
        <w:rPr>
          <w:rFonts w:ascii="Times New Roman" w:hAnsi="Times New Roman" w:cs="Times New Roman"/>
          <w:color w:val="000000"/>
        </w:rPr>
      </w:pPr>
      <w:r w:rsidRPr="004300BF">
        <w:rPr>
          <w:rFonts w:ascii="Times New Roman" w:hAnsi="Times New Roman" w:cs="Times New Roman"/>
          <w:color w:val="000000"/>
        </w:rPr>
        <w:tab/>
        <w:t xml:space="preserve">2.5. Предоставление муниципальной услуги осуществляется в </w:t>
      </w:r>
      <w:proofErr w:type="gramStart"/>
      <w:r w:rsidRPr="004300BF">
        <w:rPr>
          <w:rFonts w:ascii="Times New Roman" w:hAnsi="Times New Roman" w:cs="Times New Roman"/>
          <w:color w:val="000000"/>
        </w:rPr>
        <w:t>соответствии</w:t>
      </w:r>
      <w:proofErr w:type="gramEnd"/>
      <w:r w:rsidRPr="004300BF">
        <w:rPr>
          <w:rFonts w:ascii="Times New Roman" w:hAnsi="Times New Roman" w:cs="Times New Roman"/>
          <w:color w:val="000000"/>
        </w:rPr>
        <w:t xml:space="preserve"> со </w:t>
      </w:r>
      <w:r w:rsidRPr="004300BF">
        <w:rPr>
          <w:rFonts w:ascii="Times New Roman" w:hAnsi="Times New Roman" w:cs="Times New Roman"/>
          <w:color w:val="000000"/>
        </w:rPr>
        <w:lastRenderedPageBreak/>
        <w:t>следующими нормативными правовыми актами: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Конституцией Российской Федерации;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Земельным кодексом Российской Федерации;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Федеральным законом от 06.10.2003 № 131-ФЗ «Об общих принципах организации местного самоуправления в Российской Федерации»;</w:t>
      </w:r>
    </w:p>
    <w:p w:rsidR="008325FF" w:rsidRPr="004300BF" w:rsidRDefault="008325FF">
      <w:pPr>
        <w:tabs>
          <w:tab w:val="left" w:pos="732"/>
        </w:tabs>
        <w:jc w:val="both"/>
        <w:rPr>
          <w:rFonts w:ascii="Times New Roman" w:hAnsi="Times New Roman" w:cs="Times New Roman"/>
          <w:color w:val="000000"/>
        </w:rPr>
      </w:pPr>
      <w:r w:rsidRPr="004300BF">
        <w:rPr>
          <w:rFonts w:ascii="Times New Roman" w:hAnsi="Times New Roman" w:cs="Times New Roman"/>
          <w:color w:val="000000"/>
        </w:rPr>
        <w:tab/>
        <w:t>- Федеральным законом от 02.05.2006 № 59-ФЗ «О порядке  рассмотрения  обращений граждан Российской Федерации»;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Федеральным законом от 27.07.2010 № 210-ФЗ «Об организации предоставления государственных и муниципальных услуг»;</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иными нормативными правовыми актами Российской Федерации, Ивановской области, Ивановского муниципального района Ивановской области, регулирующие правоотношения в данной сфере;</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Уставом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2.6.  Исчерпывающий перечень документов, необходимый для получения услуги:</w:t>
      </w:r>
    </w:p>
    <w:p w:rsidR="008325FF" w:rsidRPr="004300BF" w:rsidRDefault="008325FF" w:rsidP="00296E5F">
      <w:pPr>
        <w:ind w:firstLine="720"/>
        <w:jc w:val="both"/>
        <w:rPr>
          <w:rFonts w:ascii="Times New Roman" w:hAnsi="Times New Roman" w:cs="Times New Roman"/>
          <w:color w:val="000000"/>
          <w:lang w:eastAsia="ru-RU"/>
        </w:rPr>
      </w:pPr>
      <w:r>
        <w:rPr>
          <w:rFonts w:ascii="Times New Roman" w:hAnsi="Times New Roman" w:cs="Times New Roman"/>
          <w:color w:val="000000"/>
        </w:rPr>
        <w:t>2.6.</w:t>
      </w:r>
      <w:r w:rsidRPr="004300BF">
        <w:rPr>
          <w:rFonts w:ascii="Times New Roman" w:hAnsi="Times New Roman" w:cs="Times New Roman"/>
          <w:color w:val="000000"/>
        </w:rPr>
        <w:t xml:space="preserve">1. Заявление правообладателя земельного участка о прекращении права постоянного (бессрочного) пользования или пожизненного наследуемого владения земельным участком </w:t>
      </w:r>
      <w:r w:rsidRPr="004300BF">
        <w:rPr>
          <w:rFonts w:ascii="Times New Roman" w:hAnsi="Times New Roman" w:cs="Times New Roman"/>
          <w:color w:val="000000"/>
          <w:lang w:eastAsia="ru-RU"/>
        </w:rPr>
        <w:t>(Приложение № 1 к Административному регламенту).</w:t>
      </w:r>
    </w:p>
    <w:p w:rsidR="008325FF" w:rsidRPr="004300BF" w:rsidRDefault="008325FF" w:rsidP="00296E5F">
      <w:pPr>
        <w:ind w:firstLine="720"/>
        <w:jc w:val="both"/>
        <w:rPr>
          <w:rFonts w:ascii="Times New Roman" w:hAnsi="Times New Roman" w:cs="Times New Roman"/>
          <w:color w:val="000000"/>
        </w:rPr>
      </w:pPr>
      <w:r w:rsidRPr="004300BF">
        <w:rPr>
          <w:rFonts w:ascii="Times New Roman" w:hAnsi="Times New Roman" w:cs="Times New Roman"/>
          <w:color w:val="000000"/>
        </w:rPr>
        <w:t>2.</w:t>
      </w:r>
      <w:r>
        <w:rPr>
          <w:rFonts w:ascii="Times New Roman" w:hAnsi="Times New Roman" w:cs="Times New Roman"/>
          <w:color w:val="000000"/>
        </w:rPr>
        <w:t>6.2.</w:t>
      </w:r>
      <w:r w:rsidRPr="004300BF">
        <w:rPr>
          <w:rFonts w:ascii="Times New Roman" w:hAnsi="Times New Roman" w:cs="Times New Roman"/>
          <w:color w:val="000000"/>
        </w:rPr>
        <w:t xml:space="preserve"> Копию документа, удостоверяющего личность Заявителя, являющегося физическим лицом, либо личность представителя физического или юридического лица.</w:t>
      </w:r>
    </w:p>
    <w:p w:rsidR="008325FF" w:rsidRPr="004300BF" w:rsidRDefault="008325FF" w:rsidP="00296E5F">
      <w:pPr>
        <w:ind w:firstLine="720"/>
        <w:jc w:val="both"/>
        <w:rPr>
          <w:rFonts w:ascii="Times New Roman" w:hAnsi="Times New Roman" w:cs="Times New Roman"/>
          <w:color w:val="000000"/>
        </w:rPr>
      </w:pPr>
      <w:r>
        <w:rPr>
          <w:rFonts w:ascii="Times New Roman" w:hAnsi="Times New Roman" w:cs="Times New Roman"/>
          <w:color w:val="000000"/>
        </w:rPr>
        <w:t>2.6.3.</w:t>
      </w:r>
      <w:r w:rsidRPr="004300BF">
        <w:rPr>
          <w:rFonts w:ascii="Times New Roman" w:hAnsi="Times New Roman" w:cs="Times New Roman"/>
          <w:color w:val="000000"/>
        </w:rPr>
        <w:t xml:space="preserve"> Копию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8325FF" w:rsidRPr="004300BF" w:rsidRDefault="008325FF" w:rsidP="00296E5F">
      <w:pPr>
        <w:ind w:firstLine="720"/>
        <w:jc w:val="both"/>
        <w:rPr>
          <w:rFonts w:ascii="Times New Roman" w:hAnsi="Times New Roman" w:cs="Times New Roman"/>
          <w:color w:val="000000"/>
        </w:rPr>
      </w:pPr>
      <w:r>
        <w:rPr>
          <w:rFonts w:ascii="Times New Roman" w:hAnsi="Times New Roman" w:cs="Times New Roman"/>
          <w:color w:val="000000"/>
        </w:rPr>
        <w:t>2.6.</w:t>
      </w:r>
      <w:r w:rsidRPr="004300BF">
        <w:rPr>
          <w:rFonts w:ascii="Times New Roman" w:hAnsi="Times New Roman" w:cs="Times New Roman"/>
          <w:color w:val="000000"/>
        </w:rPr>
        <w:t>4. 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 при обращении государственных и муниципальных учреждений и предприятий, казенных предприятий, центров исторического наследия Президентов Российской Федерации, прекративших исполнение своих полномочий, а также органов местного самоуправления.</w:t>
      </w:r>
    </w:p>
    <w:p w:rsidR="008325FF" w:rsidRPr="004300BF" w:rsidRDefault="008325FF" w:rsidP="00296E5F">
      <w:pPr>
        <w:ind w:firstLine="720"/>
        <w:jc w:val="both"/>
        <w:rPr>
          <w:rFonts w:ascii="Times New Roman" w:hAnsi="Times New Roman" w:cs="Times New Roman"/>
          <w:color w:val="000000"/>
        </w:rPr>
      </w:pPr>
      <w:r>
        <w:rPr>
          <w:rFonts w:ascii="Times New Roman" w:hAnsi="Times New Roman" w:cs="Times New Roman"/>
          <w:color w:val="000000"/>
        </w:rPr>
        <w:t>2.6.</w:t>
      </w:r>
      <w:r w:rsidRPr="004300BF">
        <w:rPr>
          <w:rFonts w:ascii="Times New Roman" w:hAnsi="Times New Roman" w:cs="Times New Roman"/>
          <w:color w:val="000000"/>
        </w:rPr>
        <w:t xml:space="preserve">5. Документ, удостоверяющий (устанавливающий) права на земельный участок (в </w:t>
      </w:r>
      <w:proofErr w:type="gramStart"/>
      <w:r w:rsidRPr="004300BF">
        <w:rPr>
          <w:rFonts w:ascii="Times New Roman" w:hAnsi="Times New Roman" w:cs="Times New Roman"/>
          <w:color w:val="000000"/>
        </w:rPr>
        <w:t>случае</w:t>
      </w:r>
      <w:proofErr w:type="gramEnd"/>
      <w:r w:rsidRPr="004300BF">
        <w:rPr>
          <w:rFonts w:ascii="Times New Roman" w:hAnsi="Times New Roman" w:cs="Times New Roman"/>
          <w:color w:val="000000"/>
        </w:rPr>
        <w:t>,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8325FF" w:rsidRPr="004300BF" w:rsidRDefault="008325FF">
      <w:pPr>
        <w:jc w:val="both"/>
        <w:rPr>
          <w:rFonts w:ascii="Times New Roman" w:hAnsi="Times New Roman" w:cs="Times New Roman"/>
          <w:color w:val="00000A"/>
        </w:rPr>
      </w:pPr>
      <w:r w:rsidRPr="004300BF">
        <w:rPr>
          <w:rFonts w:ascii="Times New Roman" w:hAnsi="Times New Roman" w:cs="Times New Roman"/>
          <w:color w:val="000000"/>
        </w:rPr>
        <w:tab/>
        <w:t xml:space="preserve">2.7. </w:t>
      </w:r>
      <w:r w:rsidRPr="004300BF">
        <w:rPr>
          <w:rFonts w:ascii="Times New Roman" w:hAnsi="Times New Roman" w:cs="Times New Roman"/>
          <w:color w:val="00000A"/>
        </w:rPr>
        <w:t xml:space="preserve">Исчерпывающий перечень документов, необходимых для предоставления муниципальной услуги, которые находятся в </w:t>
      </w:r>
      <w:proofErr w:type="gramStart"/>
      <w:r w:rsidRPr="004300BF">
        <w:rPr>
          <w:rFonts w:ascii="Times New Roman" w:hAnsi="Times New Roman" w:cs="Times New Roman"/>
          <w:color w:val="00000A"/>
        </w:rPr>
        <w:t>распоряжении</w:t>
      </w:r>
      <w:proofErr w:type="gramEnd"/>
      <w:r w:rsidRPr="004300BF">
        <w:rPr>
          <w:rFonts w:ascii="Times New Roman" w:hAnsi="Times New Roman" w:cs="Times New Roman"/>
          <w:color w:val="00000A"/>
        </w:rPr>
        <w:t xml:space="preserve"> органов местного самоуправления и иных органов, участвующих в предоставлении муниципальных услуг, и которые Заявитель вправе представить по желанию и непредставление Заявителем указанных ниже документов не является основанием для отказа в предоставлении услуги:</w:t>
      </w:r>
    </w:p>
    <w:p w:rsidR="008325FF" w:rsidRPr="004300BF" w:rsidRDefault="008325FF" w:rsidP="00296E5F">
      <w:pPr>
        <w:tabs>
          <w:tab w:val="left" w:pos="980"/>
        </w:tabs>
        <w:spacing w:line="100" w:lineRule="atLeast"/>
        <w:ind w:firstLine="720"/>
        <w:jc w:val="both"/>
        <w:rPr>
          <w:rFonts w:ascii="Times New Roman" w:hAnsi="Times New Roman" w:cs="Times New Roman"/>
          <w:color w:val="00000A"/>
        </w:rPr>
      </w:pPr>
      <w:r>
        <w:rPr>
          <w:rFonts w:ascii="Times New Roman" w:hAnsi="Times New Roman" w:cs="Times New Roman"/>
          <w:color w:val="00000A"/>
        </w:rPr>
        <w:t>2.7.</w:t>
      </w:r>
      <w:r w:rsidRPr="004300BF">
        <w:rPr>
          <w:rFonts w:ascii="Times New Roman" w:hAnsi="Times New Roman" w:cs="Times New Roman"/>
          <w:color w:val="00000A"/>
        </w:rPr>
        <w:t xml:space="preserve">1. Документ, удостоверяющий (устанавливающий) права на земельный участок (в </w:t>
      </w:r>
      <w:proofErr w:type="gramStart"/>
      <w:r w:rsidRPr="004300BF">
        <w:rPr>
          <w:rFonts w:ascii="Times New Roman" w:hAnsi="Times New Roman" w:cs="Times New Roman"/>
          <w:color w:val="00000A"/>
        </w:rPr>
        <w:t>случае</w:t>
      </w:r>
      <w:proofErr w:type="gramEnd"/>
      <w:r w:rsidRPr="004300BF">
        <w:rPr>
          <w:rFonts w:ascii="Times New Roman" w:hAnsi="Times New Roman" w:cs="Times New Roman"/>
          <w:color w:val="00000A"/>
        </w:rPr>
        <w:t>, если  они не находятся в распоряжении органов государственной власти, органов местного самоуправления либо подведомственных органах или органам местного самоуправления организаций).</w:t>
      </w:r>
    </w:p>
    <w:p w:rsidR="008325FF" w:rsidRPr="004300BF" w:rsidRDefault="008325FF" w:rsidP="00296E5F">
      <w:pPr>
        <w:tabs>
          <w:tab w:val="left" w:pos="980"/>
        </w:tabs>
        <w:spacing w:line="100" w:lineRule="atLeast"/>
        <w:ind w:firstLine="720"/>
        <w:jc w:val="both"/>
        <w:rPr>
          <w:rFonts w:ascii="Times New Roman" w:hAnsi="Times New Roman" w:cs="Times New Roman"/>
          <w:color w:val="00000A"/>
          <w:spacing w:val="-1"/>
        </w:rPr>
      </w:pPr>
      <w:r w:rsidRPr="004300BF">
        <w:rPr>
          <w:rFonts w:ascii="Times New Roman" w:hAnsi="Times New Roman" w:cs="Times New Roman"/>
          <w:color w:val="00000A"/>
          <w:spacing w:val="-1"/>
        </w:rPr>
        <w:t>2.</w:t>
      </w:r>
      <w:r>
        <w:rPr>
          <w:rFonts w:ascii="Times New Roman" w:hAnsi="Times New Roman" w:cs="Times New Roman"/>
          <w:color w:val="00000A"/>
          <w:spacing w:val="-1"/>
        </w:rPr>
        <w:t>7.2.</w:t>
      </w:r>
      <w:r w:rsidRPr="004300BF">
        <w:rPr>
          <w:rFonts w:ascii="Times New Roman" w:hAnsi="Times New Roman" w:cs="Times New Roman"/>
          <w:color w:val="00000A"/>
          <w:spacing w:val="-1"/>
        </w:rPr>
        <w:t xml:space="preserve">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 или выписку из государственных реестров о юридическом лице или индивидуальном предпринимателе.</w:t>
      </w:r>
    </w:p>
    <w:p w:rsidR="008325FF" w:rsidRPr="004300BF" w:rsidRDefault="008325FF" w:rsidP="00296E5F">
      <w:pPr>
        <w:tabs>
          <w:tab w:val="left" w:pos="980"/>
        </w:tabs>
        <w:spacing w:line="100" w:lineRule="atLeast"/>
        <w:ind w:firstLine="720"/>
        <w:jc w:val="both"/>
        <w:rPr>
          <w:rFonts w:ascii="Times New Roman" w:hAnsi="Times New Roman" w:cs="Times New Roman"/>
          <w:color w:val="00000A"/>
          <w:spacing w:val="-1"/>
        </w:rPr>
      </w:pPr>
      <w:r>
        <w:rPr>
          <w:rFonts w:ascii="Times New Roman" w:hAnsi="Times New Roman" w:cs="Times New Roman"/>
          <w:color w:val="00000A"/>
          <w:spacing w:val="-1"/>
        </w:rPr>
        <w:t>2.7.</w:t>
      </w:r>
      <w:r w:rsidRPr="004300BF">
        <w:rPr>
          <w:rFonts w:ascii="Times New Roman" w:hAnsi="Times New Roman" w:cs="Times New Roman"/>
          <w:color w:val="00000A"/>
          <w:spacing w:val="-1"/>
        </w:rPr>
        <w:t>3. Выписка из ЕГР</w:t>
      </w:r>
      <w:r>
        <w:rPr>
          <w:rFonts w:ascii="Times New Roman" w:hAnsi="Times New Roman" w:cs="Times New Roman"/>
          <w:color w:val="00000A"/>
          <w:spacing w:val="-1"/>
        </w:rPr>
        <w:t>Н</w:t>
      </w:r>
      <w:r w:rsidRPr="004300BF">
        <w:rPr>
          <w:rFonts w:ascii="Times New Roman" w:hAnsi="Times New Roman" w:cs="Times New Roman"/>
          <w:color w:val="00000A"/>
          <w:spacing w:val="-1"/>
        </w:rPr>
        <w:t xml:space="preserve"> о правах на приобретаемый земельный участок или уведомление об отсутствии в ЕГР</w:t>
      </w:r>
      <w:r>
        <w:rPr>
          <w:rFonts w:ascii="Times New Roman" w:hAnsi="Times New Roman" w:cs="Times New Roman"/>
          <w:color w:val="00000A"/>
          <w:spacing w:val="-1"/>
        </w:rPr>
        <w:t>Н</w:t>
      </w:r>
      <w:r w:rsidRPr="004300BF">
        <w:rPr>
          <w:rFonts w:ascii="Times New Roman" w:hAnsi="Times New Roman" w:cs="Times New Roman"/>
          <w:color w:val="00000A"/>
          <w:spacing w:val="-1"/>
        </w:rPr>
        <w:t xml:space="preserve"> запрашиваемых сведений о зарегистрированных правах на указанный земельный участок. </w:t>
      </w:r>
    </w:p>
    <w:p w:rsidR="008325FF" w:rsidRPr="004300BF" w:rsidRDefault="008325FF" w:rsidP="00296E5F">
      <w:pPr>
        <w:tabs>
          <w:tab w:val="left" w:pos="980"/>
        </w:tabs>
        <w:spacing w:line="100" w:lineRule="atLeast"/>
        <w:ind w:firstLine="720"/>
        <w:jc w:val="both"/>
        <w:rPr>
          <w:rFonts w:ascii="Times New Roman" w:hAnsi="Times New Roman" w:cs="Times New Roman"/>
          <w:color w:val="00000A"/>
          <w:spacing w:val="-1"/>
        </w:rPr>
      </w:pPr>
      <w:r>
        <w:rPr>
          <w:rFonts w:ascii="Times New Roman" w:hAnsi="Times New Roman" w:cs="Times New Roman"/>
          <w:color w:val="00000A"/>
          <w:spacing w:val="-1"/>
        </w:rPr>
        <w:t>2.7.</w:t>
      </w:r>
      <w:r w:rsidRPr="004300BF">
        <w:rPr>
          <w:rFonts w:ascii="Times New Roman" w:hAnsi="Times New Roman" w:cs="Times New Roman"/>
          <w:color w:val="00000A"/>
          <w:spacing w:val="-1"/>
        </w:rPr>
        <w:t>4. Кадастровый паспорт земельного участка (при наличии в государственном кадастре недвижимости сведений о таком земельном участке, необходимых для выдачи кадастрового паспорта земельного участка).</w:t>
      </w:r>
    </w:p>
    <w:p w:rsidR="008325FF" w:rsidRPr="004300BF" w:rsidRDefault="008325FF">
      <w:pPr>
        <w:spacing w:line="100" w:lineRule="atLeast"/>
        <w:ind w:firstLine="700"/>
        <w:jc w:val="both"/>
        <w:rPr>
          <w:rFonts w:ascii="Times New Roman" w:hAnsi="Times New Roman" w:cs="Times New Roman"/>
          <w:color w:val="00000A"/>
        </w:rPr>
      </w:pPr>
      <w:r w:rsidRPr="004300BF">
        <w:rPr>
          <w:rFonts w:ascii="Times New Roman" w:hAnsi="Times New Roman" w:cs="Times New Roman"/>
          <w:color w:val="00000A"/>
        </w:rPr>
        <w:t xml:space="preserve">Запрещено требовать от Заявителя предоставление документов и информации или </w:t>
      </w:r>
      <w:r w:rsidRPr="004300BF">
        <w:rPr>
          <w:rFonts w:ascii="Times New Roman" w:hAnsi="Times New Roman" w:cs="Times New Roman"/>
          <w:color w:val="00000A"/>
        </w:rPr>
        <w:lastRenderedPageBreak/>
        <w:t xml:space="preserve">осуществление действий, представление или осуществление которых не предусмотрено настоящим </w:t>
      </w:r>
      <w:r w:rsidRPr="004300BF">
        <w:rPr>
          <w:rFonts w:ascii="Times New Roman" w:hAnsi="Times New Roman" w:cs="Times New Roman"/>
          <w:color w:val="000000"/>
        </w:rPr>
        <w:t>Административным р</w:t>
      </w:r>
      <w:r w:rsidRPr="004300BF">
        <w:rPr>
          <w:rFonts w:ascii="Times New Roman" w:hAnsi="Times New Roman" w:cs="Times New Roman"/>
          <w:color w:val="00000A"/>
        </w:rPr>
        <w:t xml:space="preserve">егламентом, а также нормативными правовыми актами, регулирующими отношения, возникающие в связи с предоставлением муниципальной услуги. </w:t>
      </w:r>
    </w:p>
    <w:p w:rsidR="008325FF" w:rsidRPr="004300BF" w:rsidRDefault="008325FF">
      <w:pPr>
        <w:pStyle w:val="10"/>
        <w:widowControl w:val="0"/>
        <w:spacing w:line="240" w:lineRule="auto"/>
        <w:ind w:firstLine="700"/>
        <w:jc w:val="both"/>
      </w:pPr>
      <w:r w:rsidRPr="004300BF">
        <w:t>2.8. Муниципальная услуга предоставляется бесплатно.</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2.9. </w:t>
      </w:r>
      <w:r w:rsidRPr="004300BF">
        <w:rPr>
          <w:rFonts w:ascii="Times New Roman" w:hAnsi="Times New Roman" w:cs="Times New Roman"/>
          <w:color w:val="00000A"/>
        </w:rPr>
        <w:t xml:space="preserve">Исчерпывающий перечень оснований для отказа в </w:t>
      </w:r>
      <w:proofErr w:type="gramStart"/>
      <w:r w:rsidRPr="004300BF">
        <w:rPr>
          <w:rFonts w:ascii="Times New Roman" w:hAnsi="Times New Roman" w:cs="Times New Roman"/>
          <w:color w:val="00000A"/>
        </w:rPr>
        <w:t>приеме</w:t>
      </w:r>
      <w:proofErr w:type="gramEnd"/>
      <w:r w:rsidRPr="004300BF">
        <w:rPr>
          <w:rFonts w:ascii="Times New Roman" w:hAnsi="Times New Roman" w:cs="Times New Roman"/>
          <w:color w:val="00000A"/>
        </w:rPr>
        <w:t xml:space="preserve"> документов, необходимых для предоставления муниципальной услуги</w:t>
      </w:r>
      <w:r w:rsidRPr="004300BF">
        <w:rPr>
          <w:rFonts w:ascii="Times New Roman" w:hAnsi="Times New Roman" w:cs="Times New Roman"/>
          <w:color w:val="000000"/>
        </w:rPr>
        <w:t>:</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не предоставлены или предоставлены не в полном </w:t>
      </w:r>
      <w:proofErr w:type="gramStart"/>
      <w:r w:rsidRPr="004300BF">
        <w:rPr>
          <w:rFonts w:ascii="Times New Roman" w:hAnsi="Times New Roman" w:cs="Times New Roman"/>
          <w:color w:val="000000"/>
        </w:rPr>
        <w:t>объеме</w:t>
      </w:r>
      <w:proofErr w:type="gramEnd"/>
      <w:r w:rsidRPr="004300BF">
        <w:rPr>
          <w:rFonts w:ascii="Times New Roman" w:hAnsi="Times New Roman" w:cs="Times New Roman"/>
          <w:color w:val="000000"/>
        </w:rPr>
        <w:t xml:space="preserve"> документы, предусмотренные пунктом 2.6. настоящего Административного регламента;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представлены незаверенные копии документов или копии документов, которые должны быть представлены в подлиннике;</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документы имеют подчистки, приписки, наличие зачеркнутых слов, нерасшифрованные сокращения, исправления, за исключением исправлений, скрепленных печатью и заверенных подписью уполномоченного должностного лица;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текст заявления не поддается прочтению или не подписан уполномоченным лицом;</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с заявлением о предоставлении муниципальной услуги обратилось ненадлежащее лицо;</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письменное обращение или запрос анонимного характера.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Заявителю не может быть отказано в </w:t>
      </w:r>
      <w:proofErr w:type="gramStart"/>
      <w:r w:rsidRPr="004300BF">
        <w:rPr>
          <w:rFonts w:ascii="Times New Roman" w:hAnsi="Times New Roman" w:cs="Times New Roman"/>
          <w:color w:val="000000"/>
        </w:rPr>
        <w:t>приеме</w:t>
      </w:r>
      <w:proofErr w:type="gramEnd"/>
      <w:r w:rsidRPr="004300BF">
        <w:rPr>
          <w:rFonts w:ascii="Times New Roman" w:hAnsi="Times New Roman" w:cs="Times New Roman"/>
          <w:color w:val="000000"/>
        </w:rPr>
        <w:t xml:space="preserve"> дополнительных документов.</w:t>
      </w:r>
    </w:p>
    <w:p w:rsidR="008325FF" w:rsidRPr="004300BF" w:rsidRDefault="008325FF">
      <w:pPr>
        <w:jc w:val="both"/>
        <w:rPr>
          <w:rFonts w:ascii="Times New Roman" w:hAnsi="Times New Roman" w:cs="Times New Roman"/>
        </w:rPr>
      </w:pPr>
      <w:r w:rsidRPr="004300BF">
        <w:rPr>
          <w:rFonts w:ascii="Times New Roman" w:hAnsi="Times New Roman" w:cs="Times New Roman"/>
          <w:color w:val="000000"/>
        </w:rPr>
        <w:tab/>
        <w:t xml:space="preserve">2.10. </w:t>
      </w:r>
      <w:r w:rsidRPr="004300BF">
        <w:rPr>
          <w:rFonts w:ascii="Times New Roman" w:hAnsi="Times New Roman" w:cs="Times New Roman"/>
        </w:rPr>
        <w:t xml:space="preserve">Основаниями для отказа в </w:t>
      </w:r>
      <w:proofErr w:type="gramStart"/>
      <w:r w:rsidRPr="004300BF">
        <w:rPr>
          <w:rFonts w:ascii="Times New Roman" w:hAnsi="Times New Roman" w:cs="Times New Roman"/>
        </w:rPr>
        <w:t>предоставлении</w:t>
      </w:r>
      <w:proofErr w:type="gramEnd"/>
      <w:r w:rsidRPr="004300BF">
        <w:rPr>
          <w:rFonts w:ascii="Times New Roman" w:hAnsi="Times New Roman" w:cs="Times New Roman"/>
        </w:rPr>
        <w:t xml:space="preserve"> муниципальной услуги являются:</w:t>
      </w:r>
    </w:p>
    <w:p w:rsidR="008325F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распоряжение земельным участком не относится к компетенции администрации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w:t>
      </w:r>
    </w:p>
    <w:p w:rsidR="008325FF" w:rsidRPr="004300BF" w:rsidRDefault="008325FF" w:rsidP="006B4AF0">
      <w:pPr>
        <w:ind w:firstLine="720"/>
        <w:jc w:val="both"/>
        <w:rPr>
          <w:rFonts w:ascii="Times New Roman" w:hAnsi="Times New Roman" w:cs="Times New Roman"/>
          <w:color w:val="000000"/>
        </w:rPr>
      </w:pPr>
      <w:r>
        <w:rPr>
          <w:rFonts w:ascii="Times New Roman" w:hAnsi="Times New Roman" w:cs="Times New Roman"/>
          <w:color w:val="000000"/>
        </w:rPr>
        <w:t>- с заявлением о предоставлении земельного участка обратилось лицо, которое в соответствии с земельным законодательством не имеет право на прекращение права;</w:t>
      </w:r>
    </w:p>
    <w:p w:rsidR="008325FF" w:rsidRPr="004300BF" w:rsidRDefault="008325FF">
      <w:pPr>
        <w:jc w:val="both"/>
        <w:rPr>
          <w:rFonts w:ascii="Times New Roman" w:hAnsi="Times New Roman" w:cs="Times New Roman"/>
          <w:lang w:eastAsia="ru-RU"/>
        </w:rPr>
      </w:pPr>
      <w:r w:rsidRPr="004300BF">
        <w:rPr>
          <w:rFonts w:ascii="Times New Roman" w:hAnsi="Times New Roman" w:cs="Times New Roman"/>
        </w:rPr>
        <w:tab/>
      </w:r>
      <w:r w:rsidRPr="004300BF">
        <w:rPr>
          <w:rFonts w:ascii="Times New Roman" w:hAnsi="Times New Roman" w:cs="Times New Roman"/>
          <w:lang w:eastAsia="ru-RU"/>
        </w:rPr>
        <w:t>- отказ заявителя от получения муниципальной услуги при поступлении соответствующего заявления.</w:t>
      </w:r>
    </w:p>
    <w:p w:rsidR="008325FF" w:rsidRDefault="008325FF">
      <w:pPr>
        <w:jc w:val="both"/>
        <w:rPr>
          <w:rFonts w:ascii="Times New Roman" w:hAnsi="Times New Roman" w:cs="Times New Roman"/>
          <w:color w:val="000000"/>
        </w:rPr>
      </w:pPr>
      <w:r w:rsidRPr="004300BF">
        <w:rPr>
          <w:rFonts w:ascii="Times New Roman" w:hAnsi="Times New Roman" w:cs="Times New Roman"/>
          <w:color w:val="000000"/>
        </w:rPr>
        <w:tab/>
        <w:t>Решение об отказе в предоставлении муниципальной услуги может быть обжаловано согласно ст. 78 Федерального закона от 06.10.2003 г. № 131-ФЗ "Об общих принципах организации местного самоуправления в РФ  в суде или арбитражном суде в установленном законом порядке, предусмотренном гл. 25 Гражданского процессуального кодекса РФ и ст. 191 Арбитражного процессуального кодекса РФ.</w:t>
      </w:r>
    </w:p>
    <w:p w:rsidR="008325FF" w:rsidRPr="004300BF" w:rsidRDefault="008325FF" w:rsidP="00B23CE0">
      <w:pPr>
        <w:ind w:firstLine="720"/>
        <w:jc w:val="both"/>
        <w:rPr>
          <w:rFonts w:ascii="Times New Roman" w:hAnsi="Times New Roman" w:cs="Times New Roman"/>
          <w:color w:val="000000"/>
        </w:rPr>
      </w:pPr>
      <w:r>
        <w:rPr>
          <w:rFonts w:ascii="Times New Roman" w:hAnsi="Times New Roman" w:cs="Times New Roman"/>
          <w:color w:val="000000"/>
        </w:rPr>
        <w:t xml:space="preserve">2.10.1. </w:t>
      </w:r>
      <w:r>
        <w:rPr>
          <w:color w:val="000000"/>
        </w:rPr>
        <w:t>Приостановление предоставления муниципальной услуги законодательством Российской Федерации не предусмотрено.</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2.11. Требования к организации и ведению приема получателей муниципальной услуги.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Максимальный срок ожидания в очереди при обращении о предоставлении муниципальной услуги и при получении результата предоставления муниципальной услуги – 15 минут.</w:t>
      </w:r>
    </w:p>
    <w:p w:rsidR="008325FF" w:rsidRDefault="008325FF" w:rsidP="00E3561A">
      <w:pPr>
        <w:pStyle w:val="ad"/>
        <w:ind w:firstLine="708"/>
        <w:jc w:val="both"/>
      </w:pPr>
      <w:r w:rsidRPr="004300BF">
        <w:rPr>
          <w:color w:val="000000"/>
        </w:rPr>
        <w:tab/>
      </w:r>
      <w:r>
        <w:t>2.12. Требования к организации и ведению приема получателей муниципальной услуги.</w:t>
      </w:r>
    </w:p>
    <w:p w:rsidR="008325FF" w:rsidRDefault="008325FF" w:rsidP="00E3561A">
      <w:pPr>
        <w:pStyle w:val="ad"/>
        <w:ind w:firstLine="708"/>
        <w:jc w:val="both"/>
      </w:pPr>
      <w:r>
        <w:t xml:space="preserve">Прием заявителей ведется без предварительной записи в </w:t>
      </w:r>
      <w:proofErr w:type="gramStart"/>
      <w:r>
        <w:t>порядке</w:t>
      </w:r>
      <w:proofErr w:type="gramEnd"/>
      <w:r>
        <w:t xml:space="preserve"> очереди в помещении Администрации, снабженном соответствующими указателями. Указатели должны быть четкими, заметными и понятными для получателей муниципальной услуги.</w:t>
      </w:r>
    </w:p>
    <w:p w:rsidR="008325FF" w:rsidRDefault="008325FF" w:rsidP="00296E5F">
      <w:pPr>
        <w:pStyle w:val="ad"/>
        <w:ind w:firstLine="720"/>
        <w:jc w:val="both"/>
      </w:pPr>
      <w:r>
        <w:t>Срок ожидания в очереди при  обращении о предоставлении муниципальной услуги и при получении результата предоставления муниципальной услуги не должен превышать 15 минут.</w:t>
      </w:r>
    </w:p>
    <w:p w:rsidR="008325FF" w:rsidRDefault="008325FF" w:rsidP="00E3561A">
      <w:pPr>
        <w:pStyle w:val="ad"/>
        <w:jc w:val="both"/>
      </w:pPr>
      <w:r>
        <w:tab/>
        <w:t>Запрос заявителя о предоставлении муниципальной услуги регистрируется в день обращения заявителя за предоставлением муниципальной услуги.</w:t>
      </w:r>
    </w:p>
    <w:p w:rsidR="008325FF" w:rsidRPr="00927104" w:rsidRDefault="008325FF" w:rsidP="00E3561A">
      <w:pPr>
        <w:tabs>
          <w:tab w:val="left" w:pos="709"/>
        </w:tabs>
        <w:jc w:val="both"/>
        <w:rPr>
          <w:rFonts w:ascii="Times New Roman" w:hAnsi="Times New Roman" w:cs="Times New Roman"/>
          <w:kern w:val="2"/>
        </w:rPr>
      </w:pPr>
      <w:r>
        <w:rPr>
          <w:rFonts w:ascii="Times New Roman" w:hAnsi="Times New Roman" w:cs="Times New Roman"/>
          <w:kern w:val="2"/>
        </w:rPr>
        <w:tab/>
        <w:t xml:space="preserve">2.13. </w:t>
      </w:r>
      <w:r w:rsidRPr="00927104">
        <w:rPr>
          <w:rFonts w:ascii="Times New Roman" w:hAnsi="Times New Roman" w:cs="Times New Roman"/>
          <w:kern w:val="2"/>
        </w:rPr>
        <w:t xml:space="preserve">Соответствие требованиям по обеспечению условий доступности для инвалидов объектов и услуг в </w:t>
      </w:r>
      <w:proofErr w:type="gramStart"/>
      <w:r w:rsidRPr="00927104">
        <w:rPr>
          <w:rFonts w:ascii="Times New Roman" w:hAnsi="Times New Roman" w:cs="Times New Roman"/>
          <w:kern w:val="2"/>
        </w:rPr>
        <w:t>соответствии</w:t>
      </w:r>
      <w:proofErr w:type="gramEnd"/>
      <w:r w:rsidRPr="00927104">
        <w:rPr>
          <w:rFonts w:ascii="Times New Roman" w:hAnsi="Times New Roman" w:cs="Times New Roman"/>
          <w:kern w:val="2"/>
        </w:rPr>
        <w:t xml:space="preserve"> с требованиями, установленными законодательными и иными нормативными правовыми актами, включающие:</w:t>
      </w:r>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возможность беспрепятственного входа в объекты и выхода из них;</w:t>
      </w:r>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xml:space="preserve">- содействие со стороны должностных лиц, при необходимости, инвалиду при входе в </w:t>
      </w:r>
      <w:r w:rsidRPr="00927104">
        <w:rPr>
          <w:rFonts w:ascii="Times New Roman" w:hAnsi="Times New Roman" w:cs="Times New Roman"/>
          <w:kern w:val="2"/>
        </w:rPr>
        <w:lastRenderedPageBreak/>
        <w:t>объект и выходе из него;</w:t>
      </w:r>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xml:space="preserve">- возможность самостоятельного передвижения по объекту в </w:t>
      </w:r>
      <w:proofErr w:type="gramStart"/>
      <w:r w:rsidRPr="00927104">
        <w:rPr>
          <w:rFonts w:ascii="Times New Roman" w:hAnsi="Times New Roman" w:cs="Times New Roman"/>
          <w:kern w:val="2"/>
        </w:rPr>
        <w:t>целях</w:t>
      </w:r>
      <w:proofErr w:type="gramEnd"/>
      <w:r w:rsidRPr="00927104">
        <w:rPr>
          <w:rFonts w:ascii="Times New Roman" w:hAnsi="Times New Roman" w:cs="Times New Roman"/>
          <w:kern w:val="2"/>
        </w:rPr>
        <w:t xml:space="preserve"> доступа к месту предоставления услуги, а также с помощью должностных лиц, предоставляющих услуги;</w:t>
      </w:r>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xml:space="preserve">- сопровождение инвалидов, </w:t>
      </w:r>
      <w:proofErr w:type="gramStart"/>
      <w:r w:rsidRPr="00927104">
        <w:rPr>
          <w:rFonts w:ascii="Times New Roman" w:hAnsi="Times New Roman" w:cs="Times New Roman"/>
          <w:kern w:val="2"/>
        </w:rPr>
        <w:t>имеющих</w:t>
      </w:r>
      <w:proofErr w:type="gramEnd"/>
      <w:r w:rsidRPr="00927104">
        <w:rPr>
          <w:rFonts w:ascii="Times New Roman" w:hAnsi="Times New Roman" w:cs="Times New Roman"/>
          <w:kern w:val="2"/>
        </w:rPr>
        <w:t xml:space="preserve"> стойкие расстройства функции зрения и самостоятельного передвижения и оказание им помощи по территории объекта;</w:t>
      </w:r>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8325FF" w:rsidRPr="00927104" w:rsidRDefault="008325FF" w:rsidP="00927104">
      <w:pPr>
        <w:jc w:val="both"/>
        <w:rPr>
          <w:rFonts w:ascii="Times New Roman" w:hAnsi="Times New Roman" w:cs="Times New Roman"/>
          <w:kern w:val="2"/>
        </w:rPr>
      </w:pPr>
      <w:r w:rsidRPr="00927104">
        <w:rPr>
          <w:rFonts w:ascii="Times New Roman" w:hAnsi="Times New Roman" w:cs="Times New Roman"/>
          <w:kern w:val="2"/>
        </w:rP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8325FF" w:rsidRPr="00927104" w:rsidRDefault="008325FF" w:rsidP="00927104">
      <w:pPr>
        <w:jc w:val="both"/>
        <w:rPr>
          <w:rFonts w:ascii="Times New Roman" w:hAnsi="Times New Roman" w:cs="Times New Roman"/>
          <w:kern w:val="2"/>
        </w:rPr>
      </w:pPr>
      <w:r w:rsidRPr="00927104">
        <w:rPr>
          <w:rFonts w:ascii="Times New Roman" w:hAnsi="Times New Roman" w:cs="Times New Roman"/>
          <w:kern w:val="2"/>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325FF" w:rsidRPr="00927104" w:rsidRDefault="008325FF" w:rsidP="00927104">
      <w:pPr>
        <w:jc w:val="both"/>
        <w:rPr>
          <w:rFonts w:ascii="Times New Roman" w:hAnsi="Times New Roman" w:cs="Times New Roman"/>
          <w:kern w:val="2"/>
        </w:rPr>
      </w:pPr>
      <w:r w:rsidRPr="00927104">
        <w:rPr>
          <w:rFonts w:ascii="Times New Roman" w:hAnsi="Times New Roman" w:cs="Times New Roman"/>
          <w:kern w:val="2"/>
        </w:rPr>
        <w:t xml:space="preserve">- допуск </w:t>
      </w:r>
      <w:proofErr w:type="spellStart"/>
      <w:r w:rsidRPr="00927104">
        <w:rPr>
          <w:rFonts w:ascii="Times New Roman" w:hAnsi="Times New Roman" w:cs="Times New Roman"/>
          <w:kern w:val="2"/>
        </w:rPr>
        <w:t>сурдопереводчика</w:t>
      </w:r>
      <w:proofErr w:type="spellEnd"/>
      <w:r w:rsidRPr="00927104">
        <w:rPr>
          <w:rFonts w:ascii="Times New Roman" w:hAnsi="Times New Roman" w:cs="Times New Roman"/>
          <w:kern w:val="2"/>
        </w:rPr>
        <w:t xml:space="preserve"> и </w:t>
      </w:r>
      <w:proofErr w:type="spellStart"/>
      <w:r w:rsidRPr="00927104">
        <w:rPr>
          <w:rFonts w:ascii="Times New Roman" w:hAnsi="Times New Roman" w:cs="Times New Roman"/>
          <w:kern w:val="2"/>
        </w:rPr>
        <w:t>тифлосурдопереводчика</w:t>
      </w:r>
      <w:proofErr w:type="spellEnd"/>
      <w:r w:rsidRPr="00927104">
        <w:rPr>
          <w:rFonts w:ascii="Times New Roman" w:hAnsi="Times New Roman" w:cs="Times New Roman"/>
          <w:kern w:val="2"/>
        </w:rPr>
        <w:t>;</w:t>
      </w:r>
    </w:p>
    <w:p w:rsidR="008325FF" w:rsidRPr="00927104" w:rsidRDefault="008325FF" w:rsidP="00927104">
      <w:pPr>
        <w:jc w:val="both"/>
        <w:rPr>
          <w:rFonts w:ascii="Times New Roman" w:hAnsi="Times New Roman" w:cs="Times New Roman"/>
          <w:kern w:val="2"/>
        </w:rPr>
      </w:pPr>
      <w:proofErr w:type="gramStart"/>
      <w:r w:rsidRPr="00927104">
        <w:rPr>
          <w:rFonts w:ascii="Times New Roman" w:hAnsi="Times New Roman" w:cs="Times New Roman"/>
          <w:kern w:val="2"/>
        </w:rPr>
        <w:t>- допуск в администрацию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8325FF" w:rsidRPr="00927104" w:rsidRDefault="008325FF" w:rsidP="00927104">
      <w:pPr>
        <w:spacing w:line="100" w:lineRule="atLeast"/>
        <w:jc w:val="both"/>
        <w:rPr>
          <w:rFonts w:ascii="Times New Roman" w:hAnsi="Times New Roman" w:cs="Times New Roman"/>
          <w:kern w:val="2"/>
        </w:rPr>
      </w:pPr>
      <w:r w:rsidRPr="00927104">
        <w:rPr>
          <w:rFonts w:ascii="Times New Roman" w:hAnsi="Times New Roman" w:cs="Times New Roman"/>
          <w:kern w:val="2"/>
        </w:rPr>
        <w:t>- 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A"/>
        </w:rPr>
        <w:tab/>
      </w:r>
      <w:r>
        <w:rPr>
          <w:rFonts w:ascii="Times New Roman" w:hAnsi="Times New Roman" w:cs="Times New Roman"/>
          <w:color w:val="00000A"/>
        </w:rPr>
        <w:t>2</w:t>
      </w:r>
      <w:r w:rsidRPr="004300BF">
        <w:rPr>
          <w:rFonts w:ascii="Times New Roman" w:hAnsi="Times New Roman" w:cs="Times New Roman"/>
          <w:color w:val="000000"/>
        </w:rPr>
        <w:t>.1</w:t>
      </w:r>
      <w:r>
        <w:rPr>
          <w:rFonts w:ascii="Times New Roman" w:hAnsi="Times New Roman" w:cs="Times New Roman"/>
          <w:color w:val="000000"/>
        </w:rPr>
        <w:t>4</w:t>
      </w:r>
      <w:r w:rsidRPr="004300BF">
        <w:rPr>
          <w:rFonts w:ascii="Times New Roman" w:hAnsi="Times New Roman" w:cs="Times New Roman"/>
          <w:color w:val="000000"/>
        </w:rPr>
        <w:t>. Показатели доступности и качества муниципальных услуг.</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Критериями доступности и качества оказания муниципальной услуги являются:</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 удовлетворенность Заявителей качеством услуги;</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 доступность услуги;</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 доступность информации;</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 соблюдение сроков предоставления муниципальной услуги;</w:t>
      </w:r>
    </w:p>
    <w:p w:rsidR="008325FF" w:rsidRPr="004300BF" w:rsidRDefault="008325FF" w:rsidP="00927104">
      <w:pPr>
        <w:jc w:val="both"/>
        <w:rPr>
          <w:rFonts w:ascii="Times New Roman" w:hAnsi="Times New Roman" w:cs="Times New Roman"/>
        </w:rPr>
      </w:pPr>
      <w:r w:rsidRPr="004300BF">
        <w:rPr>
          <w:rFonts w:ascii="Times New Roman" w:hAnsi="Times New Roman" w:cs="Times New Roman"/>
        </w:rPr>
        <w:t>- отсутствие обоснованных жалоб со стороны Заявителей по результатам муниципальной услуги.</w:t>
      </w:r>
    </w:p>
    <w:p w:rsidR="008325FF" w:rsidRPr="004300BF" w:rsidRDefault="008325FF">
      <w:pPr>
        <w:ind w:firstLine="740"/>
        <w:jc w:val="both"/>
        <w:rPr>
          <w:rFonts w:ascii="Times New Roman" w:hAnsi="Times New Roman" w:cs="Times New Roman"/>
        </w:rPr>
      </w:pPr>
      <w:r w:rsidRPr="004300BF">
        <w:rPr>
          <w:rFonts w:ascii="Times New Roman" w:hAnsi="Times New Roman" w:cs="Times New Roman"/>
        </w:rPr>
        <w:t>Основными требованиями к качеству предоставления муниципальной услуги являются:</w:t>
      </w:r>
    </w:p>
    <w:p w:rsidR="008325FF" w:rsidRPr="004300BF" w:rsidRDefault="008325FF">
      <w:pPr>
        <w:ind w:firstLine="740"/>
        <w:jc w:val="both"/>
        <w:rPr>
          <w:rFonts w:ascii="Times New Roman" w:hAnsi="Times New Roman" w:cs="Times New Roman"/>
        </w:rPr>
      </w:pPr>
      <w:r w:rsidRPr="004300BF">
        <w:rPr>
          <w:rFonts w:ascii="Times New Roman" w:hAnsi="Times New Roman" w:cs="Times New Roman"/>
        </w:rPr>
        <w:t>а) достоверность предоставляемой Заявителем информации о ходе предоставления муниципальной услуги;</w:t>
      </w:r>
    </w:p>
    <w:p w:rsidR="008325FF" w:rsidRPr="004300BF" w:rsidRDefault="008325FF">
      <w:pPr>
        <w:ind w:firstLine="740"/>
        <w:jc w:val="both"/>
        <w:rPr>
          <w:rFonts w:ascii="Times New Roman" w:hAnsi="Times New Roman" w:cs="Times New Roman"/>
        </w:rPr>
      </w:pPr>
      <w:r w:rsidRPr="004300BF">
        <w:rPr>
          <w:rFonts w:ascii="Times New Roman" w:hAnsi="Times New Roman" w:cs="Times New Roman"/>
        </w:rPr>
        <w:t>б) наглядность форм предоставляемой информации об административных процедурах;</w:t>
      </w:r>
    </w:p>
    <w:p w:rsidR="008325FF" w:rsidRPr="004300BF" w:rsidRDefault="008325FF">
      <w:pPr>
        <w:ind w:firstLine="740"/>
        <w:jc w:val="both"/>
        <w:rPr>
          <w:rFonts w:ascii="Times New Roman" w:hAnsi="Times New Roman" w:cs="Times New Roman"/>
          <w:color w:val="000000"/>
        </w:rPr>
      </w:pPr>
      <w:r w:rsidRPr="004300BF">
        <w:rPr>
          <w:rFonts w:ascii="Times New Roman" w:hAnsi="Times New Roman" w:cs="Times New Roman"/>
          <w:color w:val="000000"/>
        </w:rPr>
        <w:t>в) удобство и доступность получения информации Заявителями о порядке предоставления муниципальной услуги.</w:t>
      </w:r>
    </w:p>
    <w:p w:rsidR="008325FF" w:rsidRPr="004300BF" w:rsidRDefault="008325FF">
      <w:pPr>
        <w:ind w:firstLine="709"/>
        <w:jc w:val="center"/>
        <w:rPr>
          <w:rFonts w:ascii="Times New Roman" w:hAnsi="Times New Roman" w:cs="Times New Roman"/>
          <w:color w:val="000000"/>
        </w:rPr>
      </w:pPr>
    </w:p>
    <w:p w:rsidR="008325FF" w:rsidRPr="00296E5F" w:rsidRDefault="008325FF" w:rsidP="000004C3">
      <w:pPr>
        <w:widowControl/>
        <w:suppressAutoHyphens w:val="0"/>
        <w:ind w:right="11"/>
        <w:jc w:val="center"/>
        <w:rPr>
          <w:rFonts w:ascii="Times New Roman" w:hAnsi="Times New Roman" w:cs="Times New Roman"/>
          <w:lang w:eastAsia="ru-RU"/>
        </w:rPr>
      </w:pPr>
      <w:r w:rsidRPr="00296E5F">
        <w:rPr>
          <w:rFonts w:ascii="Times New Roman" w:hAnsi="Times New Roman" w:cs="Times New Roman"/>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8325FF" w:rsidRPr="000004C3" w:rsidRDefault="008325FF" w:rsidP="000004C3">
      <w:pPr>
        <w:widowControl/>
        <w:suppressAutoHyphens w:val="0"/>
        <w:ind w:right="11"/>
        <w:jc w:val="center"/>
        <w:rPr>
          <w:rFonts w:ascii="Times New Roman" w:hAnsi="Times New Roman" w:cs="Times New Roman"/>
          <w:b/>
          <w:bCs/>
          <w:lang w:eastAsia="ru-RU"/>
        </w:rPr>
      </w:pP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3.1. Последовательность и сроки выполнения административных действий (процедур).</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Предоставление муниципальной услуги включает в себя следующие административные процедуры:</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прием и регистрация заявления о предоставлении муниципальной услуги и документов – 1 день;</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рассмотрение заявления и документов, предоставляемых для получения </w:t>
      </w:r>
      <w:r w:rsidRPr="004300BF">
        <w:rPr>
          <w:rFonts w:ascii="Times New Roman" w:hAnsi="Times New Roman" w:cs="Times New Roman"/>
          <w:color w:val="000000"/>
        </w:rPr>
        <w:lastRenderedPageBreak/>
        <w:t>муниципальной услуги, направление межведомственных запросов – 10 дней;</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принятие решения о прекращении (отказ в прекращении) права постоянного (бессрочного) пользования или пожизненного наследуемого владения земельным участком – 18 дней;</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выдача Заявителю документа о прекращении права постоянного (бессрочного) пользования или пожизненного наследуемого владения земельным участком, либо отказа в предоставлении услуги в соответствии с пунктом 2.10</w:t>
      </w:r>
      <w:r w:rsidRPr="004300BF">
        <w:rPr>
          <w:rFonts w:ascii="Times New Roman" w:hAnsi="Times New Roman" w:cs="Times New Roman"/>
          <w:color w:val="FF3333"/>
        </w:rPr>
        <w:t xml:space="preserve"> </w:t>
      </w:r>
      <w:r w:rsidRPr="004300BF">
        <w:rPr>
          <w:rFonts w:ascii="Times New Roman" w:hAnsi="Times New Roman" w:cs="Times New Roman"/>
          <w:color w:val="000000"/>
        </w:rPr>
        <w:t>настоящего Административного регламента – 1 день.</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3.2. Прием и регистрация заявления о предоставлении муниципальной услуги и документов, поступивших от Заявителя при личном обращении в администрацию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3.2.1. Прием Заявителя ведется в </w:t>
      </w:r>
      <w:proofErr w:type="gramStart"/>
      <w:r w:rsidRPr="004300BF">
        <w:rPr>
          <w:rFonts w:ascii="Times New Roman" w:hAnsi="Times New Roman" w:cs="Times New Roman"/>
          <w:color w:val="000000"/>
        </w:rPr>
        <w:t>порядке</w:t>
      </w:r>
      <w:proofErr w:type="gramEnd"/>
      <w:r w:rsidRPr="004300BF">
        <w:rPr>
          <w:rFonts w:ascii="Times New Roman" w:hAnsi="Times New Roman" w:cs="Times New Roman"/>
          <w:color w:val="000000"/>
        </w:rPr>
        <w:t xml:space="preserve"> живой очереди согласно графику приема граждан, указанному в пункте 1.6. настоящего Административного регламента.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Заявитель или его представитель представляет в Администрацию заявление о прекращении права постоянного (бессрочного) пользования или пожизненного наследуемого владения земельным участком. Рекомендуемая форма заявления приведена в </w:t>
      </w:r>
      <w:r w:rsidRPr="004300BF">
        <w:rPr>
          <w:rFonts w:ascii="Times New Roman" w:hAnsi="Times New Roman" w:cs="Times New Roman"/>
          <w:color w:val="000000"/>
          <w:lang w:eastAsia="ru-RU"/>
        </w:rPr>
        <w:t>Приложение № 1 к Административному регламенту</w:t>
      </w:r>
      <w:r w:rsidRPr="004300BF">
        <w:rPr>
          <w:rFonts w:ascii="Times New Roman" w:hAnsi="Times New Roman" w:cs="Times New Roman"/>
          <w:color w:val="000000"/>
        </w:rPr>
        <w:t>.</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Специалист, осуществляющий прием, выполняет следующие административные действия:</w:t>
      </w:r>
      <w:r>
        <w:rPr>
          <w:rFonts w:ascii="Times New Roman" w:hAnsi="Times New Roman" w:cs="Times New Roman"/>
          <w:color w:val="000000"/>
        </w:rPr>
        <w:t xml:space="preserve"> </w:t>
      </w:r>
      <w:r w:rsidRPr="004300BF">
        <w:rPr>
          <w:rFonts w:ascii="Times New Roman" w:hAnsi="Times New Roman" w:cs="Times New Roman"/>
          <w:color w:val="000000"/>
        </w:rPr>
        <w:t>- дает устные консультации на поставленные вопросы;</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в </w:t>
      </w:r>
      <w:proofErr w:type="gramStart"/>
      <w:r w:rsidRPr="004300BF">
        <w:rPr>
          <w:rFonts w:ascii="Times New Roman" w:hAnsi="Times New Roman" w:cs="Times New Roman"/>
          <w:color w:val="000000"/>
        </w:rPr>
        <w:t>случае</w:t>
      </w:r>
      <w:proofErr w:type="gramEnd"/>
      <w:r w:rsidRPr="004300BF">
        <w:rPr>
          <w:rFonts w:ascii="Times New Roman" w:hAnsi="Times New Roman" w:cs="Times New Roman"/>
          <w:color w:val="000000"/>
        </w:rPr>
        <w:t>, если для подготовки ответа требуется продолжительное время, специалист предлагает Заявителю направить в Администрацию обращение о предоставлении письменной консультации по процедуре предоставления муниципальной услуги либо назначает другое время для консультации;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осуществляет прием заявлений и документов, необходимых для предоставления муниципальной услуги;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проверяет принадлежность документа, удостоверяющего личность, лицу, подающему запрос, проверяет правильность заполнения заявления, наличие всех документов, предусмотренных пунктом 2.6. настоящего Административного регламента;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определяет наличие (либо отсутствие) оснований для отказа в </w:t>
      </w:r>
      <w:proofErr w:type="gramStart"/>
      <w:r w:rsidRPr="004300BF">
        <w:rPr>
          <w:rFonts w:ascii="Times New Roman" w:hAnsi="Times New Roman" w:cs="Times New Roman"/>
          <w:color w:val="000000"/>
        </w:rPr>
        <w:t>приеме</w:t>
      </w:r>
      <w:proofErr w:type="gramEnd"/>
      <w:r w:rsidRPr="004300BF">
        <w:rPr>
          <w:rFonts w:ascii="Times New Roman" w:hAnsi="Times New Roman" w:cs="Times New Roman"/>
          <w:color w:val="000000"/>
        </w:rPr>
        <w:t xml:space="preserve"> документов, установленных пунктом 2.9. настоящего Административного регламента.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3.2.2. При наличии оснований для отказа в приеме документов специалист  письменно информирует Заявителя об отказе в приеме заявления.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3.2.3. В случае отсутствия оснований для отказа в приеме документов предусмотренных пунктом 2.9. настоящего Административного регламента, заявление о предоставлении муниципальной услуги регистрируется в Администрации: </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w:t>
      </w:r>
      <w:proofErr w:type="gramStart"/>
      <w:r w:rsidRPr="004300BF">
        <w:rPr>
          <w:rFonts w:ascii="Times New Roman" w:hAnsi="Times New Roman" w:cs="Times New Roman"/>
          <w:color w:val="000000"/>
        </w:rPr>
        <w:t>поступившее</w:t>
      </w:r>
      <w:proofErr w:type="gramEnd"/>
      <w:r w:rsidRPr="004300BF">
        <w:rPr>
          <w:rFonts w:ascii="Times New Roman" w:hAnsi="Times New Roman" w:cs="Times New Roman"/>
          <w:color w:val="000000"/>
        </w:rPr>
        <w:t xml:space="preserve"> до 15.00 - в день поступления;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 </w:t>
      </w:r>
      <w:proofErr w:type="gramStart"/>
      <w:r w:rsidRPr="004300BF">
        <w:rPr>
          <w:rFonts w:ascii="Times New Roman" w:hAnsi="Times New Roman" w:cs="Times New Roman"/>
          <w:color w:val="000000"/>
        </w:rPr>
        <w:t>поступившее</w:t>
      </w:r>
      <w:proofErr w:type="gramEnd"/>
      <w:r w:rsidRPr="004300BF">
        <w:rPr>
          <w:rFonts w:ascii="Times New Roman" w:hAnsi="Times New Roman" w:cs="Times New Roman"/>
          <w:color w:val="000000"/>
        </w:rPr>
        <w:t xml:space="preserve"> позднее 15.00 – на следующий рабочий день.</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3.3. Рассмотрение заявления и документов, предоставляемых для получения муниципальной услуги, направление межведомственных запросов.</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3.3.1. Глава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 в течение 1 рабочего дня со дня регистрации заявления назначает исполнителя для рассмотрения поступившего заявления.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3.3.2. Специалист в течение 1 рабочего дня со дня регистрации заявления проверяет правильность заполнения заявления и комплектность документов.</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3.3.3. Если Заявителем представлен не полный комплект документов, специалист вместе с уведомлением о явке на личный прием  информирует Заявителя о недостающих и (или) неверно оформленных документах.</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3.3.4.</w:t>
      </w:r>
      <w:r>
        <w:rPr>
          <w:rFonts w:ascii="Times New Roman" w:hAnsi="Times New Roman" w:cs="Times New Roman"/>
          <w:color w:val="000000"/>
        </w:rPr>
        <w:t xml:space="preserve"> </w:t>
      </w:r>
      <w:r w:rsidRPr="004300BF">
        <w:rPr>
          <w:rFonts w:ascii="Times New Roman" w:hAnsi="Times New Roman" w:cs="Times New Roman"/>
          <w:color w:val="000000"/>
        </w:rPr>
        <w:t xml:space="preserve">Если Заявителем не представлены документы, предусмотренные пунктом 2.7. настоящего Административного регламента, специалист направляет в </w:t>
      </w:r>
      <w:proofErr w:type="gramStart"/>
      <w:r w:rsidRPr="004300BF">
        <w:rPr>
          <w:rFonts w:ascii="Times New Roman" w:hAnsi="Times New Roman" w:cs="Times New Roman"/>
          <w:color w:val="000000"/>
        </w:rPr>
        <w:t>порядке</w:t>
      </w:r>
      <w:proofErr w:type="gramEnd"/>
      <w:r w:rsidRPr="004300BF">
        <w:rPr>
          <w:rFonts w:ascii="Times New Roman" w:hAnsi="Times New Roman" w:cs="Times New Roman"/>
          <w:color w:val="000000"/>
        </w:rPr>
        <w:t xml:space="preserve"> межведомственного взаимодействия запросы в органы, уполномоченные на предоставление соответствующих сведений.</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3.3.5. В случае</w:t>
      </w:r>
      <w:proofErr w:type="gramStart"/>
      <w:r w:rsidRPr="004300BF">
        <w:rPr>
          <w:rFonts w:ascii="Times New Roman" w:hAnsi="Times New Roman" w:cs="Times New Roman"/>
          <w:color w:val="000000"/>
        </w:rPr>
        <w:t>,</w:t>
      </w:r>
      <w:proofErr w:type="gramEnd"/>
      <w:r w:rsidRPr="004300BF">
        <w:rPr>
          <w:rFonts w:ascii="Times New Roman" w:hAnsi="Times New Roman" w:cs="Times New Roman"/>
          <w:color w:val="000000"/>
        </w:rPr>
        <w:t xml:space="preserve"> если в порядке межведомственного взаимодействия получена информация из органов, уполномоченных на предоставление соответствующих сведений, об отсутствии запрашиваемых сведений, предусмотренных подпункта 3.3.4. настоящего </w:t>
      </w:r>
      <w:r w:rsidRPr="004300BF">
        <w:rPr>
          <w:rFonts w:ascii="Times New Roman" w:hAnsi="Times New Roman" w:cs="Times New Roman"/>
          <w:color w:val="000000"/>
        </w:rPr>
        <w:lastRenderedPageBreak/>
        <w:t>Административного регламента, специалист Администрации готовит письменное уведомление в адрес Заявителя об отказе в предоставлении муниципальной услуги по основаниям, предусмотренным пунктом 2.10. настоящего Административного регламента.</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3.4. Принятие решения о прекращении (отказ в прекращении) права постоянного (бессрочного) пользования или пожизненного наследуемого владения земельным участком.</w:t>
      </w:r>
    </w:p>
    <w:p w:rsidR="008325FF" w:rsidRPr="004300BF" w:rsidRDefault="008325FF" w:rsidP="00296E5F">
      <w:pPr>
        <w:ind w:firstLine="720"/>
        <w:jc w:val="both"/>
        <w:rPr>
          <w:rFonts w:ascii="Times New Roman" w:hAnsi="Times New Roman" w:cs="Times New Roman"/>
          <w:color w:val="000000"/>
        </w:rPr>
      </w:pPr>
      <w:r w:rsidRPr="004300BF">
        <w:rPr>
          <w:rFonts w:ascii="Times New Roman" w:hAnsi="Times New Roman" w:cs="Times New Roman"/>
          <w:color w:val="000000"/>
        </w:rPr>
        <w:t xml:space="preserve">3.4.1. </w:t>
      </w:r>
      <w:proofErr w:type="gramStart"/>
      <w:r w:rsidRPr="004300BF">
        <w:rPr>
          <w:rFonts w:ascii="Times New Roman" w:hAnsi="Times New Roman" w:cs="Times New Roman"/>
          <w:color w:val="000000"/>
        </w:rPr>
        <w:t>После получения необходимых для оказания муниципальной услуги сведений в порядке межведомственного взаимодействия или в случае самостоятельного предоставления Заявителем документов, предусмотренных пунктом</w:t>
      </w:r>
      <w:r w:rsidRPr="004300BF">
        <w:rPr>
          <w:rFonts w:ascii="Times New Roman" w:hAnsi="Times New Roman" w:cs="Times New Roman"/>
          <w:color w:val="FF3333"/>
        </w:rPr>
        <w:t xml:space="preserve"> </w:t>
      </w:r>
      <w:r w:rsidRPr="004300BF">
        <w:rPr>
          <w:rFonts w:ascii="Times New Roman" w:hAnsi="Times New Roman" w:cs="Times New Roman"/>
          <w:color w:val="000000"/>
        </w:rPr>
        <w:t>2.6. настоящего Административного регламента, специалист  осуществляет подготовку проекта постановления (распоряжения) о прекращении права постоянного (бессрочного) пользования или пожизненного наследуемого владения земельным участком.</w:t>
      </w:r>
      <w:proofErr w:type="gramEnd"/>
    </w:p>
    <w:p w:rsidR="008325FF" w:rsidRPr="004300BF" w:rsidRDefault="008325FF" w:rsidP="00296E5F">
      <w:pPr>
        <w:ind w:firstLine="720"/>
        <w:jc w:val="both"/>
        <w:rPr>
          <w:rFonts w:ascii="Times New Roman" w:hAnsi="Times New Roman" w:cs="Times New Roman"/>
          <w:color w:val="000000"/>
        </w:rPr>
      </w:pPr>
      <w:r w:rsidRPr="004300BF">
        <w:rPr>
          <w:rFonts w:ascii="Times New Roman" w:hAnsi="Times New Roman" w:cs="Times New Roman"/>
          <w:color w:val="000000"/>
        </w:rPr>
        <w:t xml:space="preserve">3.4.2. При наличии оснований, установленных пунктом 2.10., для отказа в предоставлении муниципальной услуги, специалист Администрации готовит письменное уведомление в адрес Заявителя с обоснованием причин отказа в предоставлении муниципальной услуги, подписанное Главой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сельского поселения или лицом, уполномоченным  по доверенности.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3.5. Копия решения о прекращении права постоянного (бессрочного) пользования или права пожизненного наследуемого владения земельным участком в трехдневный срок со дня его принятия направляется лицу, подавшему заявление об отказе от права на земельный участок.</w:t>
      </w:r>
    </w:p>
    <w:p w:rsidR="008325FF" w:rsidRDefault="008325FF">
      <w:pPr>
        <w:jc w:val="both"/>
        <w:rPr>
          <w:rFonts w:ascii="Times New Roman" w:hAnsi="Times New Roman" w:cs="Times New Roman"/>
          <w:color w:val="000000"/>
          <w:lang w:eastAsia="ru-RU"/>
        </w:rPr>
      </w:pPr>
      <w:r w:rsidRPr="004300BF">
        <w:rPr>
          <w:rFonts w:ascii="Times New Roman" w:hAnsi="Times New Roman" w:cs="Times New Roman"/>
          <w:color w:val="000000"/>
        </w:rPr>
        <w:tab/>
        <w:t xml:space="preserve">3.6. </w:t>
      </w:r>
      <w:r w:rsidRPr="004300BF">
        <w:rPr>
          <w:rFonts w:ascii="Times New Roman" w:hAnsi="Times New Roman" w:cs="Times New Roman"/>
          <w:color w:val="00000A"/>
        </w:rPr>
        <w:t xml:space="preserve">Блок-схема предоставления муниципальной услуги указана в </w:t>
      </w:r>
      <w:proofErr w:type="gramStart"/>
      <w:r w:rsidRPr="004300BF">
        <w:rPr>
          <w:rFonts w:ascii="Times New Roman" w:hAnsi="Times New Roman" w:cs="Times New Roman"/>
          <w:color w:val="00000A"/>
        </w:rPr>
        <w:t>Приложении</w:t>
      </w:r>
      <w:proofErr w:type="gramEnd"/>
      <w:r w:rsidRPr="004300BF">
        <w:rPr>
          <w:rFonts w:ascii="Times New Roman" w:hAnsi="Times New Roman" w:cs="Times New Roman"/>
          <w:color w:val="00000A"/>
        </w:rPr>
        <w:t xml:space="preserve"> № 2 к А</w:t>
      </w:r>
      <w:r w:rsidRPr="004300BF">
        <w:rPr>
          <w:rFonts w:ascii="Times New Roman" w:hAnsi="Times New Roman" w:cs="Times New Roman"/>
          <w:color w:val="000000"/>
          <w:lang w:eastAsia="ru-RU"/>
        </w:rPr>
        <w:t>дминистративному регламенту.</w:t>
      </w:r>
    </w:p>
    <w:p w:rsidR="008325FF" w:rsidRPr="006F6691" w:rsidRDefault="008325FF" w:rsidP="006F6691">
      <w:pPr>
        <w:ind w:firstLine="708"/>
        <w:jc w:val="both"/>
        <w:rPr>
          <w:rFonts w:ascii="Times New Roman" w:hAnsi="Times New Roman" w:cs="Times New Roman"/>
          <w:lang w:eastAsia="ru-RU"/>
        </w:rPr>
      </w:pPr>
      <w:r>
        <w:t>3</w:t>
      </w:r>
      <w:r w:rsidRPr="004300BF">
        <w:t>.</w:t>
      </w:r>
      <w:r>
        <w:t>7</w:t>
      </w:r>
      <w:r w:rsidRPr="004300BF">
        <w:t xml:space="preserve">. </w:t>
      </w:r>
      <w:r w:rsidRPr="006F6691">
        <w:rPr>
          <w:rFonts w:ascii="Times New Roman" w:hAnsi="Times New Roman" w:cs="Times New Roman"/>
          <w:lang w:eastAsia="ru-RU"/>
        </w:rPr>
        <w:t>Особенности предоставления муниципальной услуги в МФЦ и в электронном виде.</w:t>
      </w:r>
    </w:p>
    <w:p w:rsidR="008325FF" w:rsidRPr="006F6691" w:rsidRDefault="008325FF" w:rsidP="006F6691">
      <w:pPr>
        <w:widowControl/>
        <w:ind w:firstLine="708"/>
        <w:jc w:val="both"/>
        <w:rPr>
          <w:rFonts w:ascii="Times New Roman" w:hAnsi="Times New Roman" w:cs="Times New Roman"/>
          <w:lang w:eastAsia="ru-RU"/>
        </w:rPr>
      </w:pPr>
      <w:r w:rsidRPr="006F6691">
        <w:rPr>
          <w:rFonts w:ascii="Times New Roman" w:hAnsi="Times New Roman" w:cs="Times New Roman"/>
          <w:lang w:eastAsia="ru-RU"/>
        </w:rPr>
        <w:t>Муниципальная услуга предоставляется в территориально-обособленном структурном подразделении ОГБУ «</w:t>
      </w:r>
      <w:proofErr w:type="gramStart"/>
      <w:r w:rsidRPr="006F6691">
        <w:rPr>
          <w:rFonts w:ascii="Times New Roman" w:hAnsi="Times New Roman" w:cs="Times New Roman"/>
          <w:lang w:eastAsia="ru-RU"/>
        </w:rPr>
        <w:t>Многофункциональный</w:t>
      </w:r>
      <w:proofErr w:type="gramEnd"/>
      <w:r w:rsidRPr="006F6691">
        <w:rPr>
          <w:rFonts w:ascii="Times New Roman" w:hAnsi="Times New Roman" w:cs="Times New Roman"/>
          <w:lang w:eastAsia="ru-RU"/>
        </w:rPr>
        <w:t xml:space="preserve"> центр предоставления государственных и муниципальных услуг» по адресу: Ивановская область, Ивановский район, с. </w:t>
      </w:r>
      <w:r>
        <w:rPr>
          <w:rFonts w:ascii="Times New Roman" w:hAnsi="Times New Roman" w:cs="Times New Roman"/>
          <w:lang w:eastAsia="ru-RU"/>
        </w:rPr>
        <w:t>Богородское</w:t>
      </w:r>
      <w:r w:rsidRPr="006F6691">
        <w:rPr>
          <w:rFonts w:ascii="Times New Roman" w:hAnsi="Times New Roman" w:cs="Times New Roman"/>
          <w:lang w:eastAsia="ru-RU"/>
        </w:rPr>
        <w:t xml:space="preserve">, ул. </w:t>
      </w:r>
      <w:r>
        <w:rPr>
          <w:rFonts w:ascii="Times New Roman" w:hAnsi="Times New Roman" w:cs="Times New Roman"/>
          <w:lang w:eastAsia="ru-RU"/>
        </w:rPr>
        <w:t>5-я Клинцевская</w:t>
      </w:r>
      <w:r w:rsidRPr="006F6691">
        <w:rPr>
          <w:rFonts w:ascii="Times New Roman" w:hAnsi="Times New Roman" w:cs="Times New Roman"/>
          <w:lang w:eastAsia="ru-RU"/>
        </w:rPr>
        <w:t xml:space="preserve"> д. </w:t>
      </w:r>
      <w:r>
        <w:rPr>
          <w:rFonts w:ascii="Times New Roman" w:hAnsi="Times New Roman" w:cs="Times New Roman"/>
          <w:lang w:eastAsia="ru-RU"/>
        </w:rPr>
        <w:t>26</w:t>
      </w:r>
      <w:r w:rsidRPr="006F6691">
        <w:rPr>
          <w:rFonts w:ascii="Times New Roman" w:hAnsi="Times New Roman" w:cs="Times New Roman"/>
          <w:lang w:eastAsia="ru-RU"/>
        </w:rPr>
        <w:t xml:space="preserve">. </w:t>
      </w:r>
    </w:p>
    <w:p w:rsidR="008325FF" w:rsidRPr="006F6691" w:rsidRDefault="008325FF" w:rsidP="006F6691">
      <w:pPr>
        <w:widowControl/>
        <w:ind w:firstLine="708"/>
        <w:jc w:val="both"/>
        <w:rPr>
          <w:rFonts w:ascii="Times New Roman" w:hAnsi="Times New Roman" w:cs="Times New Roman"/>
          <w:lang w:eastAsia="ru-RU"/>
        </w:rPr>
      </w:pPr>
      <w:r w:rsidRPr="006F6691">
        <w:rPr>
          <w:rFonts w:ascii="Times New Roman" w:hAnsi="Times New Roman" w:cs="Times New Roman"/>
          <w:lang w:eastAsia="ru-RU"/>
        </w:rPr>
        <w:t>График работы специалиста: понедельник</w:t>
      </w:r>
      <w:r>
        <w:rPr>
          <w:rFonts w:ascii="Times New Roman" w:hAnsi="Times New Roman" w:cs="Times New Roman"/>
          <w:lang w:eastAsia="ru-RU"/>
        </w:rPr>
        <w:t xml:space="preserve">, среда </w:t>
      </w:r>
      <w:r w:rsidRPr="006F6691">
        <w:rPr>
          <w:rFonts w:ascii="Times New Roman" w:hAnsi="Times New Roman" w:cs="Times New Roman"/>
          <w:lang w:eastAsia="ru-RU"/>
        </w:rPr>
        <w:t>с 08.00 – 1</w:t>
      </w:r>
      <w:r>
        <w:rPr>
          <w:rFonts w:ascii="Times New Roman" w:hAnsi="Times New Roman" w:cs="Times New Roman"/>
          <w:lang w:eastAsia="ru-RU"/>
        </w:rPr>
        <w:t>6</w:t>
      </w:r>
      <w:r w:rsidRPr="006F6691">
        <w:rPr>
          <w:rFonts w:ascii="Times New Roman" w:hAnsi="Times New Roman" w:cs="Times New Roman"/>
          <w:lang w:eastAsia="ru-RU"/>
        </w:rPr>
        <w:t>.00</w:t>
      </w:r>
      <w:r>
        <w:rPr>
          <w:rFonts w:ascii="Times New Roman" w:hAnsi="Times New Roman" w:cs="Times New Roman"/>
          <w:lang w:eastAsia="ru-RU"/>
        </w:rPr>
        <w:t>, пятница</w:t>
      </w:r>
      <w:r w:rsidRPr="006F6691">
        <w:rPr>
          <w:rFonts w:ascii="Times New Roman" w:hAnsi="Times New Roman" w:cs="Times New Roman"/>
          <w:lang w:eastAsia="ru-RU"/>
        </w:rPr>
        <w:t xml:space="preserve"> с 08.00 – 1</w:t>
      </w:r>
      <w:r>
        <w:rPr>
          <w:rFonts w:ascii="Times New Roman" w:hAnsi="Times New Roman" w:cs="Times New Roman"/>
          <w:lang w:eastAsia="ru-RU"/>
        </w:rPr>
        <w:t>5</w:t>
      </w:r>
      <w:r w:rsidRPr="006F6691">
        <w:rPr>
          <w:rFonts w:ascii="Times New Roman" w:hAnsi="Times New Roman" w:cs="Times New Roman"/>
          <w:lang w:eastAsia="ru-RU"/>
        </w:rPr>
        <w:t>.00.</w:t>
      </w:r>
      <w:r>
        <w:rPr>
          <w:rFonts w:ascii="Times New Roman" w:hAnsi="Times New Roman" w:cs="Times New Roman"/>
          <w:lang w:eastAsia="ru-RU"/>
        </w:rPr>
        <w:t xml:space="preserve"> Перерыв с 12</w:t>
      </w:r>
      <w:r w:rsidRPr="006F6691">
        <w:rPr>
          <w:rFonts w:ascii="Times New Roman" w:hAnsi="Times New Roman" w:cs="Times New Roman"/>
          <w:lang w:eastAsia="ru-RU"/>
        </w:rPr>
        <w:t>.00 – 1</w:t>
      </w:r>
      <w:r>
        <w:rPr>
          <w:rFonts w:ascii="Times New Roman" w:hAnsi="Times New Roman" w:cs="Times New Roman"/>
          <w:lang w:eastAsia="ru-RU"/>
        </w:rPr>
        <w:t>2</w:t>
      </w:r>
      <w:r w:rsidRPr="006F6691">
        <w:rPr>
          <w:rFonts w:ascii="Times New Roman" w:hAnsi="Times New Roman" w:cs="Times New Roman"/>
          <w:lang w:eastAsia="ru-RU"/>
        </w:rPr>
        <w:t>.</w:t>
      </w:r>
      <w:r>
        <w:rPr>
          <w:rFonts w:ascii="Times New Roman" w:hAnsi="Times New Roman" w:cs="Times New Roman"/>
          <w:lang w:eastAsia="ru-RU"/>
        </w:rPr>
        <w:t xml:space="preserve">45 </w:t>
      </w:r>
    </w:p>
    <w:p w:rsidR="008325FF" w:rsidRPr="006F6691" w:rsidRDefault="008325FF" w:rsidP="006F6691">
      <w:pPr>
        <w:widowControl/>
        <w:ind w:firstLine="708"/>
        <w:jc w:val="both"/>
        <w:rPr>
          <w:rFonts w:ascii="Times New Roman" w:hAnsi="Times New Roman" w:cs="Times New Roman"/>
        </w:rPr>
      </w:pPr>
      <w:r w:rsidRPr="006F6691">
        <w:rPr>
          <w:rFonts w:ascii="Times New Roman" w:hAnsi="Times New Roman" w:cs="Times New Roman"/>
          <w:lang w:eastAsia="ru-RU"/>
        </w:rPr>
        <w:t xml:space="preserve">Муниципальная услуга в электронном </w:t>
      </w:r>
      <w:proofErr w:type="gramStart"/>
      <w:r w:rsidRPr="006F6691">
        <w:rPr>
          <w:rFonts w:ascii="Times New Roman" w:hAnsi="Times New Roman" w:cs="Times New Roman"/>
          <w:lang w:eastAsia="ru-RU"/>
        </w:rPr>
        <w:t>виде</w:t>
      </w:r>
      <w:proofErr w:type="gramEnd"/>
      <w:r w:rsidRPr="006F6691">
        <w:rPr>
          <w:rFonts w:ascii="Times New Roman" w:hAnsi="Times New Roman" w:cs="Times New Roman"/>
          <w:lang w:eastAsia="ru-RU"/>
        </w:rPr>
        <w:t xml:space="preserve"> не предоставляется.</w:t>
      </w:r>
    </w:p>
    <w:p w:rsidR="008325FF" w:rsidRDefault="008325FF" w:rsidP="006F6691">
      <w:pPr>
        <w:pStyle w:val="WW-"/>
        <w:ind w:firstLine="708"/>
        <w:jc w:val="both"/>
      </w:pPr>
    </w:p>
    <w:p w:rsidR="008325FF" w:rsidRPr="00296E5F" w:rsidRDefault="008325FF">
      <w:pPr>
        <w:jc w:val="center"/>
        <w:rPr>
          <w:rFonts w:ascii="Times New Roman" w:hAnsi="Times New Roman" w:cs="Times New Roman"/>
          <w:color w:val="00000A"/>
        </w:rPr>
      </w:pPr>
      <w:r w:rsidRPr="00296E5F">
        <w:rPr>
          <w:rFonts w:ascii="Times New Roman" w:hAnsi="Times New Roman" w:cs="Times New Roman"/>
          <w:color w:val="00000A"/>
        </w:rPr>
        <w:t xml:space="preserve">4. Формы </w:t>
      </w:r>
      <w:proofErr w:type="gramStart"/>
      <w:r w:rsidRPr="00296E5F">
        <w:rPr>
          <w:rFonts w:ascii="Times New Roman" w:hAnsi="Times New Roman" w:cs="Times New Roman"/>
          <w:color w:val="00000A"/>
        </w:rPr>
        <w:t>контроля за</w:t>
      </w:r>
      <w:proofErr w:type="gramEnd"/>
      <w:r w:rsidRPr="00296E5F">
        <w:rPr>
          <w:rFonts w:ascii="Times New Roman" w:hAnsi="Times New Roman" w:cs="Times New Roman"/>
          <w:color w:val="00000A"/>
        </w:rPr>
        <w:t xml:space="preserve"> исполнением административного регламента</w:t>
      </w:r>
    </w:p>
    <w:p w:rsidR="008325FF" w:rsidRDefault="008325FF">
      <w:pPr>
        <w:jc w:val="center"/>
        <w:rPr>
          <w:rFonts w:ascii="Times New Roman" w:hAnsi="Times New Roman" w:cs="Times New Roman"/>
          <w:b/>
          <w:bCs/>
          <w:color w:val="00000A"/>
        </w:rPr>
      </w:pP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4.1. Текущий </w:t>
      </w:r>
      <w:proofErr w:type="gramStart"/>
      <w:r w:rsidRPr="004300BF">
        <w:rPr>
          <w:rFonts w:ascii="Times New Roman" w:hAnsi="Times New Roman" w:cs="Times New Roman"/>
          <w:color w:val="000000"/>
        </w:rPr>
        <w:t>контроль за</w:t>
      </w:r>
      <w:proofErr w:type="gramEnd"/>
      <w:r w:rsidRPr="004300BF">
        <w:rPr>
          <w:rFonts w:ascii="Times New Roman" w:hAnsi="Times New Roman" w:cs="Times New Roman"/>
          <w:color w:val="000000"/>
        </w:rPr>
        <w:t xml:space="preserve"> соблюдением последовательности действий, определенных настоящим Административным регламентом, по предоставлению муниципальной услуги и принятием решений специалистом, осуществляется Главой </w:t>
      </w:r>
      <w:r>
        <w:rPr>
          <w:rFonts w:ascii="Times New Roman" w:hAnsi="Times New Roman" w:cs="Times New Roman"/>
          <w:color w:val="000000"/>
        </w:rPr>
        <w:t>Богородского</w:t>
      </w:r>
      <w:r w:rsidRPr="004300BF">
        <w:rPr>
          <w:rFonts w:ascii="Times New Roman" w:hAnsi="Times New Roman" w:cs="Times New Roman"/>
          <w:color w:val="000000"/>
        </w:rPr>
        <w:t xml:space="preserve"> </w:t>
      </w:r>
      <w:r>
        <w:rPr>
          <w:rFonts w:ascii="Times New Roman" w:hAnsi="Times New Roman" w:cs="Times New Roman"/>
          <w:color w:val="000000"/>
        </w:rPr>
        <w:t xml:space="preserve">сельского </w:t>
      </w:r>
      <w:r w:rsidRPr="004300BF">
        <w:rPr>
          <w:rFonts w:ascii="Times New Roman" w:hAnsi="Times New Roman" w:cs="Times New Roman"/>
          <w:color w:val="000000"/>
        </w:rPr>
        <w:t>поселения.</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4.2. Контроль за полнотой и качеством предоставления муниципальной услуги включает в себя проведение плановых (в </w:t>
      </w:r>
      <w:proofErr w:type="gramStart"/>
      <w:r w:rsidRPr="004300BF">
        <w:rPr>
          <w:rFonts w:ascii="Times New Roman" w:hAnsi="Times New Roman" w:cs="Times New Roman"/>
          <w:color w:val="000000"/>
        </w:rPr>
        <w:t>соответствии</w:t>
      </w:r>
      <w:proofErr w:type="gramEnd"/>
      <w:r w:rsidRPr="004300BF">
        <w:rPr>
          <w:rFonts w:ascii="Times New Roman" w:hAnsi="Times New Roman" w:cs="Times New Roman"/>
          <w:color w:val="000000"/>
        </w:rPr>
        <w:t xml:space="preserve"> с утверждённым графиком), но не реже одного раза в год и внеплановых проверок, проверки могут проводиться по конкретному обращению заявителя.</w:t>
      </w:r>
    </w:p>
    <w:p w:rsidR="008325FF" w:rsidRPr="004300BF" w:rsidRDefault="008325FF">
      <w:pPr>
        <w:jc w:val="both"/>
        <w:rPr>
          <w:rFonts w:ascii="Times New Roman" w:hAnsi="Times New Roman" w:cs="Times New Roman"/>
        </w:rPr>
      </w:pPr>
      <w:r w:rsidRPr="004300BF">
        <w:rPr>
          <w:rFonts w:ascii="Times New Roman" w:hAnsi="Times New Roman" w:cs="Times New Roman"/>
        </w:rPr>
        <w:tab/>
        <w:t>Плановые и внеплановые проверки проводятся руководителями соответствующих органов, участвующих в предоставлении муниципальной услуги.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Проведение плановых проверок полноты и качества предоставления муниципальной услуги осуществляется в </w:t>
      </w:r>
      <w:proofErr w:type="gramStart"/>
      <w:r w:rsidRPr="004300BF">
        <w:rPr>
          <w:rFonts w:ascii="Times New Roman" w:hAnsi="Times New Roman" w:cs="Times New Roman"/>
        </w:rPr>
        <w:t>соответствии</w:t>
      </w:r>
      <w:proofErr w:type="gramEnd"/>
      <w:r w:rsidRPr="004300BF">
        <w:rPr>
          <w:rFonts w:ascii="Times New Roman" w:hAnsi="Times New Roman" w:cs="Times New Roman"/>
        </w:rPr>
        <w:t xml:space="preserve">  с утверждённым графиком, но не реже одного раза в год.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8325FF" w:rsidRPr="004300BF" w:rsidRDefault="008325FF">
      <w:pPr>
        <w:jc w:val="both"/>
        <w:rPr>
          <w:rFonts w:ascii="Times New Roman" w:hAnsi="Times New Roman" w:cs="Times New Roman"/>
        </w:rPr>
      </w:pPr>
      <w:r w:rsidRPr="004300BF">
        <w:rPr>
          <w:rFonts w:ascii="Times New Roman" w:hAnsi="Times New Roman" w:cs="Times New Roman"/>
        </w:rPr>
        <w:tab/>
        <w:t>В ходе плановых и внеплановых проверок:</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 проверяется знание ответственными лицами требований настоящего </w:t>
      </w:r>
      <w:r w:rsidRPr="004300BF">
        <w:rPr>
          <w:rFonts w:ascii="Times New Roman" w:hAnsi="Times New Roman" w:cs="Times New Roman"/>
        </w:rPr>
        <w:tab/>
        <w:t xml:space="preserve">Административного регламента, нормативных правовых актов, устанавливающих </w:t>
      </w:r>
      <w:r w:rsidRPr="004300BF">
        <w:rPr>
          <w:rFonts w:ascii="Times New Roman" w:hAnsi="Times New Roman" w:cs="Times New Roman"/>
        </w:rPr>
        <w:lastRenderedPageBreak/>
        <w:t>требования к предоставлению муниципальной услуги;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 проверяется соблюдение сроков и последовательности исполнения административных процедур;</w:t>
      </w:r>
    </w:p>
    <w:p w:rsidR="008325FF" w:rsidRPr="004300BF" w:rsidRDefault="008325FF">
      <w:pPr>
        <w:jc w:val="both"/>
        <w:rPr>
          <w:rFonts w:ascii="Times New Roman" w:hAnsi="Times New Roman" w:cs="Times New Roman"/>
        </w:rPr>
      </w:pPr>
      <w:r w:rsidRPr="004300BF">
        <w:rPr>
          <w:rFonts w:ascii="Times New Roman" w:hAnsi="Times New Roman" w:cs="Times New Roman"/>
        </w:rPr>
        <w:tab/>
        <w:t>- выявляются нарушения прав заявителей, недостатки, допущенные в ходе предоставления муниципальной услуги.</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По результатам проведенных проверок, в </w:t>
      </w:r>
      <w:proofErr w:type="gramStart"/>
      <w:r w:rsidRPr="004300BF">
        <w:rPr>
          <w:rFonts w:ascii="Times New Roman" w:hAnsi="Times New Roman" w:cs="Times New Roman"/>
          <w:color w:val="000000"/>
        </w:rPr>
        <w:t>случае</w:t>
      </w:r>
      <w:proofErr w:type="gramEnd"/>
      <w:r w:rsidRPr="004300BF">
        <w:rPr>
          <w:rFonts w:ascii="Times New Roman" w:hAnsi="Times New Roman" w:cs="Times New Roman"/>
          <w:color w:val="000000"/>
        </w:rPr>
        <w:t xml:space="preserve">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8325FF" w:rsidRPr="004300BF" w:rsidRDefault="008325FF">
      <w:pPr>
        <w:jc w:val="both"/>
        <w:rPr>
          <w:rFonts w:ascii="Times New Roman" w:hAnsi="Times New Roman" w:cs="Times New Roman"/>
          <w:color w:val="000000"/>
        </w:rPr>
      </w:pPr>
      <w:r w:rsidRPr="004300BF">
        <w:rPr>
          <w:rFonts w:ascii="Times New Roman" w:hAnsi="Times New Roman" w:cs="Times New Roman"/>
          <w:color w:val="000000"/>
        </w:rPr>
        <w:tab/>
        <w:t xml:space="preserve">4.3. По результатам проведенных проверок в </w:t>
      </w:r>
      <w:proofErr w:type="gramStart"/>
      <w:r w:rsidRPr="004300BF">
        <w:rPr>
          <w:rFonts w:ascii="Times New Roman" w:hAnsi="Times New Roman" w:cs="Times New Roman"/>
          <w:color w:val="000000"/>
        </w:rPr>
        <w:t>случае</w:t>
      </w:r>
      <w:proofErr w:type="gramEnd"/>
      <w:r w:rsidRPr="004300BF">
        <w:rPr>
          <w:rFonts w:ascii="Times New Roman" w:hAnsi="Times New Roman" w:cs="Times New Roman"/>
          <w:color w:val="000000"/>
        </w:rPr>
        <w:t xml:space="preserve">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Должностные лица, муниципальные служащие, участвующие в </w:t>
      </w:r>
      <w:proofErr w:type="gramStart"/>
      <w:r w:rsidRPr="004300BF">
        <w:rPr>
          <w:rFonts w:ascii="Times New Roman" w:hAnsi="Times New Roman" w:cs="Times New Roman"/>
        </w:rPr>
        <w:t>предоставлении</w:t>
      </w:r>
      <w:proofErr w:type="gramEnd"/>
      <w:r w:rsidRPr="004300BF">
        <w:rPr>
          <w:rFonts w:ascii="Times New Roman" w:hAnsi="Times New Roman" w:cs="Times New Roman"/>
        </w:rPr>
        <w:t xml:space="preserve"> муниципальной услуги, несут персональную ответственность за принятие решений и действия (бездействия) при предоставлении муниципальной услуги.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Персональная ответственность устанавливается в должностных </w:t>
      </w:r>
      <w:proofErr w:type="gramStart"/>
      <w:r w:rsidRPr="004300BF">
        <w:rPr>
          <w:rFonts w:ascii="Times New Roman" w:hAnsi="Times New Roman" w:cs="Times New Roman"/>
        </w:rPr>
        <w:t>инструкциях</w:t>
      </w:r>
      <w:proofErr w:type="gramEnd"/>
      <w:r w:rsidRPr="004300BF">
        <w:rPr>
          <w:rFonts w:ascii="Times New Roman" w:hAnsi="Times New Roman" w:cs="Times New Roman"/>
        </w:rPr>
        <w:t xml:space="preserve"> в соответствии с требованиями законодательства Российской Федерации.</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Положения, характеризующие требования к порядку и формам </w:t>
      </w:r>
      <w:proofErr w:type="gramStart"/>
      <w:r w:rsidRPr="004300BF">
        <w:rPr>
          <w:rFonts w:ascii="Times New Roman" w:hAnsi="Times New Roman" w:cs="Times New Roman"/>
        </w:rPr>
        <w:t>контроля за</w:t>
      </w:r>
      <w:proofErr w:type="gramEnd"/>
      <w:r w:rsidRPr="004300BF">
        <w:rPr>
          <w:rFonts w:ascii="Times New Roman" w:hAnsi="Times New Roman" w:cs="Times New Roman"/>
        </w:rPr>
        <w:t xml:space="preserve"> предоставлением муниципальной услуги, в том числе со стороны граждан, их объединений и организаций:</w:t>
      </w:r>
    </w:p>
    <w:p w:rsidR="008325FF" w:rsidRPr="004300BF" w:rsidRDefault="008325FF">
      <w:pPr>
        <w:jc w:val="both"/>
        <w:rPr>
          <w:rFonts w:ascii="Times New Roman" w:hAnsi="Times New Roman" w:cs="Times New Roman"/>
        </w:rPr>
      </w:pPr>
      <w:r w:rsidRPr="004300BF">
        <w:rPr>
          <w:rFonts w:ascii="Times New Roman" w:hAnsi="Times New Roman" w:cs="Times New Roman"/>
        </w:rPr>
        <w:tab/>
        <w:t xml:space="preserve">Порядок и формы </w:t>
      </w:r>
      <w:proofErr w:type="gramStart"/>
      <w:r w:rsidRPr="004300BF">
        <w:rPr>
          <w:rFonts w:ascii="Times New Roman" w:hAnsi="Times New Roman" w:cs="Times New Roman"/>
        </w:rPr>
        <w:t>контроля за</w:t>
      </w:r>
      <w:proofErr w:type="gramEnd"/>
      <w:r w:rsidRPr="004300BF">
        <w:rPr>
          <w:rFonts w:ascii="Times New Roman" w:hAnsi="Times New Roman" w:cs="Times New Roman"/>
        </w:rPr>
        <w:t xml:space="preserve"> предоставлением муниципальной услуги должны отвечать требованиям непрерывности и действенности (эффективности).</w:t>
      </w:r>
    </w:p>
    <w:p w:rsidR="008325FF" w:rsidRDefault="008325FF">
      <w:pPr>
        <w:jc w:val="both"/>
        <w:rPr>
          <w:rFonts w:ascii="Times New Roman" w:hAnsi="Times New Roman" w:cs="Times New Roman"/>
          <w:color w:val="000000"/>
        </w:rPr>
      </w:pPr>
      <w:r w:rsidRPr="004300BF">
        <w:rPr>
          <w:rFonts w:ascii="Times New Roman" w:hAnsi="Times New Roman" w:cs="Times New Roman"/>
          <w:color w:val="000000"/>
        </w:rPr>
        <w:tab/>
        <w:t>4.5. Граждане, их объединения и организации могут контролировать предоставление муниципальной услуги путём получения письменной и устной информации о результатах проведённых проверок и принятых по результатам проверок мерах.</w:t>
      </w:r>
    </w:p>
    <w:p w:rsidR="008325FF" w:rsidRDefault="008325FF">
      <w:pPr>
        <w:jc w:val="both"/>
        <w:rPr>
          <w:rFonts w:ascii="Times New Roman" w:hAnsi="Times New Roman" w:cs="Times New Roman"/>
          <w:color w:val="000000"/>
        </w:rPr>
      </w:pPr>
    </w:p>
    <w:p w:rsidR="008325FF" w:rsidRPr="00296E5F" w:rsidRDefault="008325FF" w:rsidP="000004C3">
      <w:pPr>
        <w:widowControl/>
        <w:suppressAutoHyphens w:val="0"/>
        <w:ind w:right="11" w:firstLine="709"/>
        <w:jc w:val="center"/>
        <w:rPr>
          <w:rFonts w:ascii="Times New Roman" w:hAnsi="Times New Roman" w:cs="Times New Roman"/>
          <w:lang w:eastAsia="ru-RU"/>
        </w:rPr>
      </w:pPr>
      <w:r w:rsidRPr="00296E5F">
        <w:rPr>
          <w:rFonts w:ascii="Times New Roman" w:hAnsi="Times New Roman" w:cs="Times New Roman"/>
          <w:lang w:eastAsia="ru-RU"/>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8325FF" w:rsidRPr="000004C3" w:rsidRDefault="008325FF" w:rsidP="000004C3">
      <w:pPr>
        <w:widowControl/>
        <w:suppressAutoHyphens w:val="0"/>
        <w:ind w:right="11" w:firstLine="709"/>
        <w:jc w:val="center"/>
        <w:rPr>
          <w:rFonts w:ascii="Times New Roman" w:hAnsi="Times New Roman" w:cs="Times New Roman"/>
          <w:b/>
          <w:bCs/>
          <w:lang w:eastAsia="ru-RU"/>
        </w:rPr>
      </w:pPr>
    </w:p>
    <w:p w:rsidR="008325FF" w:rsidRPr="002F193F" w:rsidRDefault="008325FF" w:rsidP="00AD7B33">
      <w:pPr>
        <w:spacing w:line="240" w:lineRule="atLeast"/>
        <w:ind w:firstLine="708"/>
        <w:jc w:val="both"/>
        <w:rPr>
          <w:rFonts w:ascii="Times New Roman" w:hAnsi="Times New Roman" w:cs="Times New Roman"/>
        </w:rPr>
      </w:pPr>
      <w:r w:rsidRPr="004300BF">
        <w:rPr>
          <w:rFonts w:ascii="Times New Roman" w:hAnsi="Times New Roman" w:cs="Times New Roman"/>
          <w:color w:val="00000A"/>
        </w:rPr>
        <w:tab/>
      </w:r>
      <w:r w:rsidRPr="002F193F">
        <w:rPr>
          <w:rFonts w:ascii="Times New Roman" w:hAnsi="Times New Roman" w:cs="Times New Roman"/>
        </w:rPr>
        <w:t xml:space="preserve">5.1. Жалоба на действие (бездействие) или решение, принятое главой </w:t>
      </w:r>
      <w:r>
        <w:rPr>
          <w:rFonts w:ascii="Times New Roman" w:hAnsi="Times New Roman" w:cs="Times New Roman"/>
        </w:rPr>
        <w:t>Богородского</w:t>
      </w:r>
      <w:r w:rsidRPr="002F193F">
        <w:rPr>
          <w:rFonts w:ascii="Times New Roman" w:hAnsi="Times New Roman" w:cs="Times New Roman"/>
        </w:rPr>
        <w:t xml:space="preserve"> сельского поселения либо уполномоченным им сотрудником Администрации, подается в вышестоящий орган в письменной форме на бумажном носителе, или посредством направления электронного письма.</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Порталов, а также может быть принята при личном приеме в соответствии с графиком приема.</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 xml:space="preserve">5.2. Обращение к главе </w:t>
      </w:r>
      <w:r>
        <w:rPr>
          <w:rFonts w:ascii="Times New Roman" w:hAnsi="Times New Roman" w:cs="Times New Roman"/>
        </w:rPr>
        <w:t>Богородского</w:t>
      </w:r>
      <w:r w:rsidRPr="002F193F">
        <w:rPr>
          <w:rFonts w:ascii="Times New Roman" w:hAnsi="Times New Roman" w:cs="Times New Roman"/>
        </w:rPr>
        <w:t xml:space="preserve"> сельского поселения, курирующему работу заместителю либо уполномоченным им сотрудником Администрации может быть осуществлено:</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 xml:space="preserve">- в письменном </w:t>
      </w:r>
      <w:proofErr w:type="gramStart"/>
      <w:r w:rsidRPr="002F193F">
        <w:rPr>
          <w:rFonts w:ascii="Times New Roman" w:hAnsi="Times New Roman" w:cs="Times New Roman"/>
        </w:rPr>
        <w:t>виде</w:t>
      </w:r>
      <w:proofErr w:type="gramEnd"/>
      <w:r w:rsidRPr="002F193F">
        <w:rPr>
          <w:rFonts w:ascii="Times New Roman" w:hAnsi="Times New Roman" w:cs="Times New Roman"/>
        </w:rPr>
        <w:t xml:space="preserve"> по адресу: 153538,Ивановская область, Ивановский район, с. </w:t>
      </w:r>
      <w:r>
        <w:rPr>
          <w:rFonts w:ascii="Times New Roman" w:hAnsi="Times New Roman" w:cs="Times New Roman"/>
        </w:rPr>
        <w:t>Богородское</w:t>
      </w:r>
      <w:r w:rsidRPr="002F193F">
        <w:rPr>
          <w:rFonts w:ascii="Times New Roman" w:hAnsi="Times New Roman" w:cs="Times New Roman"/>
        </w:rPr>
        <w:t xml:space="preserve">, ул. </w:t>
      </w:r>
      <w:r>
        <w:rPr>
          <w:rFonts w:ascii="Times New Roman" w:hAnsi="Times New Roman" w:cs="Times New Roman"/>
        </w:rPr>
        <w:t>5-я Клинцевская</w:t>
      </w:r>
      <w:r w:rsidRPr="002F193F">
        <w:rPr>
          <w:rFonts w:ascii="Times New Roman" w:hAnsi="Times New Roman" w:cs="Times New Roman"/>
        </w:rPr>
        <w:t xml:space="preserve">, д. </w:t>
      </w:r>
      <w:r>
        <w:rPr>
          <w:rFonts w:ascii="Times New Roman" w:hAnsi="Times New Roman" w:cs="Times New Roman"/>
        </w:rPr>
        <w:t>26</w:t>
      </w:r>
      <w:r w:rsidRPr="002F193F">
        <w:rPr>
          <w:rFonts w:ascii="Times New Roman" w:hAnsi="Times New Roman" w:cs="Times New Roman"/>
        </w:rPr>
        <w:t>;</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 на личном приеме в соответствии с графиком, телефон для предварительной записи согласно п. 1.6.</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 xml:space="preserve">5.3. Заявитель может обратиться с жалобой на действие (бездействие) или решение, принятое главой </w:t>
      </w:r>
      <w:r>
        <w:rPr>
          <w:rFonts w:ascii="Times New Roman" w:hAnsi="Times New Roman" w:cs="Times New Roman"/>
        </w:rPr>
        <w:t>Богородского</w:t>
      </w:r>
      <w:r w:rsidRPr="002F193F">
        <w:rPr>
          <w:rFonts w:ascii="Times New Roman" w:hAnsi="Times New Roman" w:cs="Times New Roman"/>
        </w:rPr>
        <w:t xml:space="preserve"> сельского поселения либо уполномоченным им сотрудником Администрации при предоставлении муниципальной услуги, в том числе в следующих случаях:</w:t>
      </w:r>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lastRenderedPageBreak/>
        <w:t>5.3.1.Нарушение срока регистрации запроса Заявителя о предоставлении муниципальной услуги.</w:t>
      </w:r>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t>5.3.2. Нарушение срока предоставления муниципальной услуги.</w:t>
      </w:r>
    </w:p>
    <w:p w:rsidR="008325FF" w:rsidRPr="000004C3" w:rsidRDefault="008325FF" w:rsidP="00296E5F">
      <w:pPr>
        <w:widowControl/>
        <w:suppressAutoHyphens w:val="0"/>
        <w:spacing w:line="240" w:lineRule="atLeast"/>
        <w:ind w:firstLine="720"/>
        <w:jc w:val="both"/>
        <w:rPr>
          <w:rFonts w:ascii="Times New Roman" w:hAnsi="Times New Roman" w:cs="Times New Roman"/>
          <w:sz w:val="22"/>
          <w:szCs w:val="22"/>
          <w:lang w:eastAsia="ru-RU"/>
        </w:rPr>
      </w:pPr>
      <w:r w:rsidRPr="000004C3">
        <w:rPr>
          <w:rFonts w:ascii="Times New Roman" w:hAnsi="Times New Roman" w:cs="Times New Roman"/>
          <w:sz w:val="22"/>
          <w:szCs w:val="22"/>
          <w:lang w:eastAsia="ru-RU"/>
        </w:rPr>
        <w:t>5.3.3.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325FF" w:rsidRPr="002F193F" w:rsidRDefault="008325FF" w:rsidP="00296E5F">
      <w:pPr>
        <w:spacing w:line="240" w:lineRule="atLeast"/>
        <w:ind w:firstLine="720"/>
        <w:jc w:val="both"/>
        <w:rPr>
          <w:rFonts w:ascii="Times New Roman" w:hAnsi="Times New Roman" w:cs="Times New Roman"/>
        </w:rPr>
      </w:pPr>
      <w:r w:rsidRPr="002F193F">
        <w:rPr>
          <w:rFonts w:ascii="Times New Roman" w:hAnsi="Times New Roman" w:cs="Times New Roman"/>
        </w:rPr>
        <w:t xml:space="preserve">5.3.4. </w:t>
      </w:r>
      <w:proofErr w:type="gramStart"/>
      <w:r w:rsidRPr="002F193F">
        <w:rPr>
          <w:rFonts w:ascii="Times New Roman" w:hAnsi="Times New Roman" w:cs="Times New Roman"/>
        </w:rPr>
        <w:t xml:space="preserve">Отказ в приеме документов, предоставление которых предусмотрено </w:t>
      </w:r>
      <w:r w:rsidRPr="00E93DB5">
        <w:rPr>
          <w:rFonts w:ascii="Times New Roman" w:hAnsi="Times New Roman" w:cs="Times New Roman"/>
          <w:sz w:val="22"/>
          <w:szCs w:val="22"/>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w:t>
      </w:r>
      <w:r>
        <w:rPr>
          <w:rFonts w:ascii="Times New Roman" w:hAnsi="Times New Roman" w:cs="Times New Roman"/>
          <w:sz w:val="22"/>
          <w:szCs w:val="22"/>
        </w:rPr>
        <w:t xml:space="preserve">области </w:t>
      </w:r>
      <w:r w:rsidRPr="002F193F">
        <w:rPr>
          <w:rFonts w:ascii="Times New Roman" w:hAnsi="Times New Roman" w:cs="Times New Roman"/>
        </w:rPr>
        <w:t>для предоставления муниципальной услуги, у Заявителя.</w:t>
      </w:r>
      <w:proofErr w:type="gramEnd"/>
    </w:p>
    <w:p w:rsidR="008325FF" w:rsidRPr="00E93DB5" w:rsidRDefault="008325FF" w:rsidP="00296E5F">
      <w:pPr>
        <w:spacing w:line="240" w:lineRule="atLeast"/>
        <w:ind w:firstLine="720"/>
        <w:jc w:val="both"/>
        <w:rPr>
          <w:rFonts w:ascii="Times New Roman" w:hAnsi="Times New Roman" w:cs="Times New Roman"/>
          <w:sz w:val="22"/>
          <w:szCs w:val="22"/>
        </w:rPr>
      </w:pPr>
      <w:r w:rsidRPr="002F193F">
        <w:rPr>
          <w:rFonts w:ascii="Times New Roman" w:hAnsi="Times New Roman" w:cs="Times New Roman"/>
        </w:rPr>
        <w:t xml:space="preserve">5.3.5. </w:t>
      </w:r>
      <w:proofErr w:type="gramStart"/>
      <w:r w:rsidRPr="00E93DB5">
        <w:rPr>
          <w:rFonts w:ascii="Times New Roman" w:hAnsi="Times New Roman" w:cs="Times New Roman"/>
          <w:sz w:val="22"/>
          <w:szCs w:val="22"/>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w:t>
      </w:r>
      <w:r>
        <w:rPr>
          <w:rFonts w:ascii="Times New Roman" w:hAnsi="Times New Roman" w:cs="Times New Roman"/>
          <w:sz w:val="22"/>
          <w:szCs w:val="22"/>
        </w:rPr>
        <w:t>области;</w:t>
      </w:r>
      <w:proofErr w:type="gramEnd"/>
    </w:p>
    <w:p w:rsidR="008325FF" w:rsidRPr="00E93DB5" w:rsidRDefault="008325FF" w:rsidP="00296E5F">
      <w:pPr>
        <w:spacing w:line="240" w:lineRule="atLeast"/>
        <w:ind w:firstLine="720"/>
        <w:jc w:val="both"/>
        <w:rPr>
          <w:rFonts w:ascii="Times New Roman" w:hAnsi="Times New Roman" w:cs="Times New Roman"/>
          <w:sz w:val="22"/>
          <w:szCs w:val="22"/>
        </w:rPr>
      </w:pPr>
      <w:r w:rsidRPr="002F193F">
        <w:rPr>
          <w:rFonts w:ascii="Times New Roman" w:hAnsi="Times New Roman" w:cs="Times New Roman"/>
        </w:rPr>
        <w:t xml:space="preserve">5.3.6. </w:t>
      </w:r>
      <w:proofErr w:type="gramStart"/>
      <w:r w:rsidRPr="002F193F">
        <w:rPr>
          <w:rFonts w:ascii="Times New Roman" w:hAnsi="Times New Roman" w:cs="Times New Roman"/>
        </w:rPr>
        <w:t xml:space="preserve">Затребование с Заявителя при предоставлении муниципальной услуги платы, не предусмотрено </w:t>
      </w:r>
      <w:r w:rsidRPr="00E93DB5">
        <w:rPr>
          <w:rFonts w:ascii="Times New Roman" w:hAnsi="Times New Roman" w:cs="Times New Roman"/>
          <w:sz w:val="22"/>
          <w:szCs w:val="22"/>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w:t>
      </w:r>
      <w:r>
        <w:rPr>
          <w:rFonts w:ascii="Times New Roman" w:hAnsi="Times New Roman" w:cs="Times New Roman"/>
          <w:sz w:val="22"/>
          <w:szCs w:val="22"/>
        </w:rPr>
        <w:t>области;</w:t>
      </w:r>
      <w:proofErr w:type="gramEnd"/>
    </w:p>
    <w:p w:rsidR="008325F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t xml:space="preserve">5.3.7. </w:t>
      </w:r>
      <w:proofErr w:type="gramStart"/>
      <w:r w:rsidRPr="002F193F">
        <w:rPr>
          <w:rFonts w:ascii="Times New Roman" w:hAnsi="Times New Roman" w:cs="Times New Roman"/>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rPr>
        <w:t>;</w:t>
      </w:r>
      <w:proofErr w:type="gramEnd"/>
    </w:p>
    <w:p w:rsidR="008325FF" w:rsidRPr="00312D50" w:rsidRDefault="008325FF" w:rsidP="00296E5F">
      <w:pPr>
        <w:suppressAutoHyphens w:val="0"/>
        <w:autoSpaceDE w:val="0"/>
        <w:autoSpaceDN w:val="0"/>
        <w:spacing w:line="100" w:lineRule="atLeast"/>
        <w:ind w:firstLine="720"/>
        <w:jc w:val="both"/>
        <w:textAlignment w:val="baseline"/>
        <w:rPr>
          <w:rFonts w:ascii="Times New Roman" w:hAnsi="Times New Roman" w:cs="Times New Roman"/>
          <w:kern w:val="3"/>
          <w:lang w:eastAsia="en-US"/>
        </w:rPr>
      </w:pPr>
      <w:r w:rsidRPr="00312D50">
        <w:rPr>
          <w:rFonts w:ascii="Times New Roman" w:hAnsi="Times New Roman" w:cs="Times New Roman"/>
          <w:color w:val="00000A"/>
          <w:kern w:val="3"/>
        </w:rPr>
        <w:t>5.3.8. Нарушение срока или порядка выдачи документов по результатам предоставления  муниципальной услуги;</w:t>
      </w:r>
    </w:p>
    <w:p w:rsidR="008325FF" w:rsidRDefault="008325FF" w:rsidP="00296E5F">
      <w:pPr>
        <w:widowControl/>
        <w:spacing w:line="240" w:lineRule="atLeast"/>
        <w:ind w:firstLine="720"/>
        <w:jc w:val="both"/>
        <w:rPr>
          <w:rFonts w:ascii="Times New Roman" w:hAnsi="Times New Roman" w:cs="Times New Roman"/>
          <w:kern w:val="3"/>
          <w:lang w:eastAsia="en-US"/>
        </w:rPr>
      </w:pPr>
      <w:r w:rsidRPr="00312D50">
        <w:rPr>
          <w:rFonts w:ascii="Times New Roman" w:hAnsi="Times New Roman" w:cs="Times New Roman"/>
          <w:kern w:val="3"/>
          <w:lang w:eastAsia="en-US"/>
        </w:rPr>
        <w:t xml:space="preserve">5.3.9. </w:t>
      </w:r>
      <w:proofErr w:type="gramStart"/>
      <w:r w:rsidRPr="00312D50">
        <w:rPr>
          <w:rFonts w:ascii="Times New Roman" w:hAnsi="Times New Roman" w:cs="Times New Roman"/>
          <w:kern w:val="3"/>
          <w:lang w:eastAsia="en-US"/>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312D50">
        <w:rPr>
          <w:rFonts w:ascii="Times New Roman" w:hAnsi="Times New Roman" w:cs="Times New Roman"/>
          <w:kern w:val="3"/>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proofErr w:type="gramStart"/>
      <w:r w:rsidRPr="00312D50">
        <w:rPr>
          <w:rFonts w:ascii="Times New Roman" w:hAnsi="Times New Roman" w:cs="Times New Roman"/>
          <w:kern w:val="3"/>
          <w:lang w:eastAsia="en-US"/>
        </w:rPr>
        <w:t>многофункциональный</w:t>
      </w:r>
      <w:proofErr w:type="gramEnd"/>
      <w:r w:rsidRPr="00312D50">
        <w:rPr>
          <w:rFonts w:ascii="Times New Roman" w:hAnsi="Times New Roman" w:cs="Times New Roman"/>
          <w:kern w:val="3"/>
          <w:lang w:eastAsia="en-US"/>
        </w:rPr>
        <w:t xml:space="preserve">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настоящего Федерального закона.</w:t>
      </w:r>
    </w:p>
    <w:p w:rsidR="008325FF" w:rsidRPr="000004C3" w:rsidRDefault="008325FF" w:rsidP="00296E5F">
      <w:pPr>
        <w:widowControl/>
        <w:tabs>
          <w:tab w:val="left" w:pos="709"/>
        </w:tabs>
        <w:suppressAutoHyphens w:val="0"/>
        <w:spacing w:line="240" w:lineRule="atLeast"/>
        <w:ind w:firstLine="720"/>
        <w:jc w:val="both"/>
        <w:rPr>
          <w:rFonts w:ascii="Times New Roman" w:hAnsi="Times New Roman" w:cs="Times New Roman"/>
          <w:kern w:val="3"/>
          <w:lang w:eastAsia="en-US"/>
        </w:rPr>
      </w:pPr>
      <w:r w:rsidRPr="000004C3">
        <w:rPr>
          <w:rFonts w:ascii="Times New Roman" w:hAnsi="Times New Roman" w:cs="Times New Roman"/>
          <w:kern w:val="3"/>
          <w:lang w:eastAsia="en-US"/>
        </w:rPr>
        <w:t xml:space="preserve">5.3.10. </w:t>
      </w:r>
      <w:proofErr w:type="gramStart"/>
      <w:r w:rsidRPr="000004C3">
        <w:rPr>
          <w:rFonts w:ascii="Times New Roman" w:hAnsi="Times New Roman" w:cs="Times New Roman"/>
          <w:kern w:val="3"/>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roofErr w:type="gramEnd"/>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5.4. Жалоба должна содержать:</w:t>
      </w:r>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t>5.4.1.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t xml:space="preserve">5.4.2. </w:t>
      </w:r>
      <w:proofErr w:type="gramStart"/>
      <w:r w:rsidRPr="002F193F">
        <w:rPr>
          <w:rFonts w:ascii="Times New Roman" w:hAnsi="Times New Roman" w:cs="Times New Roman"/>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t>5.4.3.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325FF" w:rsidRPr="002F193F" w:rsidRDefault="008325FF" w:rsidP="00296E5F">
      <w:pPr>
        <w:widowControl/>
        <w:spacing w:line="240" w:lineRule="atLeast"/>
        <w:ind w:firstLine="720"/>
        <w:jc w:val="both"/>
        <w:rPr>
          <w:rFonts w:ascii="Times New Roman" w:hAnsi="Times New Roman" w:cs="Times New Roman"/>
        </w:rPr>
      </w:pPr>
      <w:r w:rsidRPr="002F193F">
        <w:rPr>
          <w:rFonts w:ascii="Times New Roman" w:hAnsi="Times New Roman" w:cs="Times New Roman"/>
        </w:rPr>
        <w:lastRenderedPageBreak/>
        <w:t>5.4.4.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325FF" w:rsidRPr="000004C3" w:rsidRDefault="008325FF" w:rsidP="006701A9">
      <w:pPr>
        <w:spacing w:line="240" w:lineRule="atLeast"/>
        <w:jc w:val="both"/>
        <w:rPr>
          <w:rFonts w:ascii="Times New Roman" w:hAnsi="Times New Roman" w:cs="Times New Roman"/>
        </w:rPr>
      </w:pPr>
      <w:r w:rsidRPr="002F193F">
        <w:rPr>
          <w:rFonts w:ascii="Times New Roman" w:hAnsi="Times New Roman" w:cs="Times New Roman"/>
        </w:rPr>
        <w:tab/>
      </w:r>
      <w:r w:rsidRPr="000004C3">
        <w:rPr>
          <w:rFonts w:ascii="Times New Roman" w:hAnsi="Times New Roman" w:cs="Times New Roman"/>
        </w:rPr>
        <w:t xml:space="preserve">5.5. </w:t>
      </w:r>
      <w:proofErr w:type="gramStart"/>
      <w:r w:rsidRPr="000004C3">
        <w:rPr>
          <w:rFonts w:ascii="Times New Roman" w:hAnsi="Times New Roman" w:cs="Times New Roman"/>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0004C3">
        <w:rPr>
          <w:rFonts w:ascii="Times New Roman" w:hAnsi="Times New Roman" w:cs="Times New Roman"/>
        </w:rPr>
        <w:t xml:space="preserve"> исправлений - в течение пяти рабочих дней со дня ее регистрации.</w:t>
      </w:r>
    </w:p>
    <w:p w:rsidR="008325FF" w:rsidRPr="002F193F" w:rsidRDefault="008325FF" w:rsidP="00AD7B33">
      <w:pPr>
        <w:widowControl/>
        <w:spacing w:line="240" w:lineRule="atLeast"/>
        <w:jc w:val="both"/>
        <w:rPr>
          <w:rFonts w:ascii="Times New Roman" w:hAnsi="Times New Roman" w:cs="Times New Roman"/>
        </w:rPr>
      </w:pPr>
      <w:r w:rsidRPr="002F193F">
        <w:rPr>
          <w:rFonts w:ascii="Times New Roman" w:hAnsi="Times New Roman" w:cs="Times New Roman"/>
        </w:rPr>
        <w:tab/>
        <w:t>5.</w:t>
      </w:r>
      <w:r>
        <w:rPr>
          <w:rFonts w:ascii="Times New Roman" w:hAnsi="Times New Roman" w:cs="Times New Roman"/>
        </w:rPr>
        <w:t>6</w:t>
      </w:r>
      <w:r w:rsidRPr="002F193F">
        <w:rPr>
          <w:rFonts w:ascii="Times New Roman" w:hAnsi="Times New Roman" w:cs="Times New Roman"/>
        </w:rPr>
        <w:t xml:space="preserve">. По результатам рассмотрения жалобы глава </w:t>
      </w:r>
      <w:r>
        <w:rPr>
          <w:rFonts w:ascii="Times New Roman" w:hAnsi="Times New Roman" w:cs="Times New Roman"/>
        </w:rPr>
        <w:t>Богородского</w:t>
      </w:r>
      <w:r w:rsidRPr="002F193F">
        <w:rPr>
          <w:rFonts w:ascii="Times New Roman" w:hAnsi="Times New Roman" w:cs="Times New Roman"/>
        </w:rPr>
        <w:t xml:space="preserve"> сельского поселения принимает одно из следующих решений:</w:t>
      </w:r>
    </w:p>
    <w:p w:rsidR="008325FF" w:rsidRPr="00E93DB5" w:rsidRDefault="008325FF" w:rsidP="00296E5F">
      <w:pPr>
        <w:spacing w:line="240" w:lineRule="atLeast"/>
        <w:ind w:firstLine="720"/>
        <w:jc w:val="both"/>
        <w:rPr>
          <w:rFonts w:ascii="Times New Roman" w:hAnsi="Times New Roman" w:cs="Times New Roman"/>
          <w:sz w:val="22"/>
          <w:szCs w:val="22"/>
        </w:rPr>
      </w:pPr>
      <w:r w:rsidRPr="002F193F">
        <w:rPr>
          <w:rFonts w:ascii="Times New Roman" w:hAnsi="Times New Roman" w:cs="Times New Roman"/>
        </w:rPr>
        <w:t>5.</w:t>
      </w:r>
      <w:r>
        <w:rPr>
          <w:rFonts w:ascii="Times New Roman" w:hAnsi="Times New Roman" w:cs="Times New Roman"/>
        </w:rPr>
        <w:t>6</w:t>
      </w:r>
      <w:r w:rsidRPr="002F193F">
        <w:rPr>
          <w:rFonts w:ascii="Times New Roman" w:hAnsi="Times New Roman" w:cs="Times New Roman"/>
        </w:rPr>
        <w:t xml:space="preserve">.1. </w:t>
      </w:r>
      <w:proofErr w:type="gramStart"/>
      <w:r w:rsidRPr="002F193F">
        <w:rPr>
          <w:rFonts w:ascii="Times New Roman" w:hAnsi="Times New Roman" w:cs="Times New Roman"/>
        </w:rPr>
        <w:t xml:space="preserve">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E93DB5">
        <w:rPr>
          <w:rFonts w:ascii="Times New Roman" w:hAnsi="Times New Roman" w:cs="Times New Roman"/>
          <w:sz w:val="22"/>
          <w:szCs w:val="22"/>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w:t>
      </w:r>
      <w:r>
        <w:rPr>
          <w:rFonts w:ascii="Times New Roman" w:hAnsi="Times New Roman" w:cs="Times New Roman"/>
          <w:sz w:val="22"/>
          <w:szCs w:val="22"/>
        </w:rPr>
        <w:t>области;</w:t>
      </w:r>
      <w:proofErr w:type="gramEnd"/>
    </w:p>
    <w:p w:rsidR="008325FF" w:rsidRDefault="008325FF" w:rsidP="00296E5F">
      <w:pPr>
        <w:widowControl/>
        <w:spacing w:line="240" w:lineRule="atLeast"/>
        <w:ind w:firstLine="720"/>
        <w:jc w:val="both"/>
        <w:rPr>
          <w:rFonts w:ascii="Times New Roman" w:hAnsi="Times New Roman" w:cs="Times New Roman"/>
        </w:rPr>
      </w:pPr>
      <w:r>
        <w:rPr>
          <w:rFonts w:ascii="Times New Roman" w:hAnsi="Times New Roman" w:cs="Times New Roman"/>
        </w:rPr>
        <w:t>5.6</w:t>
      </w:r>
      <w:r w:rsidRPr="002F193F">
        <w:rPr>
          <w:rFonts w:ascii="Times New Roman" w:hAnsi="Times New Roman" w:cs="Times New Roman"/>
        </w:rPr>
        <w:t xml:space="preserve">.2.  отказывает в </w:t>
      </w:r>
      <w:proofErr w:type="gramStart"/>
      <w:r w:rsidRPr="002F193F">
        <w:rPr>
          <w:rFonts w:ascii="Times New Roman" w:hAnsi="Times New Roman" w:cs="Times New Roman"/>
        </w:rPr>
        <w:t>удовлетворении</w:t>
      </w:r>
      <w:proofErr w:type="gramEnd"/>
      <w:r w:rsidRPr="002F193F">
        <w:rPr>
          <w:rFonts w:ascii="Times New Roman" w:hAnsi="Times New Roman" w:cs="Times New Roman"/>
        </w:rPr>
        <w:t xml:space="preserve"> жалобы.</w:t>
      </w:r>
    </w:p>
    <w:p w:rsidR="008325FF" w:rsidRDefault="008325FF" w:rsidP="00296E5F">
      <w:pPr>
        <w:spacing w:line="240" w:lineRule="atLeast"/>
        <w:ind w:firstLine="720"/>
        <w:jc w:val="both"/>
        <w:rPr>
          <w:rFonts w:hint="eastAsia"/>
        </w:rPr>
      </w:pPr>
      <w: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325FF" w:rsidRPr="000004C3" w:rsidRDefault="008325FF" w:rsidP="000004C3">
      <w:pPr>
        <w:ind w:firstLine="720"/>
        <w:jc w:val="both"/>
        <w:rPr>
          <w:rFonts w:ascii="Times New Roman" w:hAnsi="Times New Roman" w:cs="Times New Roman"/>
          <w:lang w:eastAsia="ru-RU"/>
        </w:rPr>
      </w:pPr>
      <w:r w:rsidRPr="000004C3">
        <w:rPr>
          <w:rFonts w:ascii="Times New Roman" w:hAnsi="Times New Roman" w:cs="Times New Roman"/>
          <w:lang w:eastAsia="ru-RU"/>
        </w:rPr>
        <w:t xml:space="preserve">5.7.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w:t>
      </w:r>
      <w:proofErr w:type="gramStart"/>
      <w:r w:rsidRPr="000004C3">
        <w:rPr>
          <w:rFonts w:ascii="Times New Roman" w:hAnsi="Times New Roman" w:cs="Times New Roman"/>
          <w:lang w:eastAsia="ru-RU"/>
        </w:rPr>
        <w:t>приносятся извинения за доставленные неудобства и указывается</w:t>
      </w:r>
      <w:proofErr w:type="gramEnd"/>
      <w:r w:rsidRPr="000004C3">
        <w:rPr>
          <w:rFonts w:ascii="Times New Roman" w:hAnsi="Times New Roman" w:cs="Times New Roman"/>
          <w:lang w:eastAsia="ru-RU"/>
        </w:rPr>
        <w:t xml:space="preserve"> информация о дальнейших действиях, которые необходимо совершить заявителю в целях получения муниципальной услуги.</w:t>
      </w:r>
    </w:p>
    <w:p w:rsidR="008325FF" w:rsidRDefault="008325FF" w:rsidP="000004C3">
      <w:pPr>
        <w:widowControl/>
        <w:suppressAutoHyphens w:val="0"/>
        <w:jc w:val="both"/>
        <w:rPr>
          <w:rFonts w:ascii="Times New Roman" w:hAnsi="Times New Roman" w:cs="Times New Roman"/>
          <w:lang w:eastAsia="ru-RU"/>
        </w:rPr>
      </w:pPr>
      <w:r w:rsidRPr="000004C3">
        <w:rPr>
          <w:rFonts w:ascii="Times New Roman" w:hAnsi="Times New Roman" w:cs="Times New Roman"/>
          <w:lang w:eastAsia="ru-RU"/>
        </w:rPr>
        <w:tab/>
        <w:t>В случае признания жалобы</w:t>
      </w:r>
      <w:r>
        <w:rPr>
          <w:rFonts w:ascii="Times New Roman" w:hAnsi="Times New Roman" w:cs="Times New Roman"/>
          <w:lang w:eastAsia="ru-RU"/>
        </w:rPr>
        <w:t>,</w:t>
      </w:r>
      <w:r w:rsidRPr="000004C3">
        <w:rPr>
          <w:rFonts w:ascii="Times New Roman" w:hAnsi="Times New Roman" w:cs="Times New Roman"/>
          <w:lang w:eastAsia="ru-RU"/>
        </w:rPr>
        <w:t xml:space="preserve"> не подлежащей удовлетворению</w:t>
      </w:r>
      <w:r>
        <w:rPr>
          <w:rFonts w:ascii="Times New Roman" w:hAnsi="Times New Roman" w:cs="Times New Roman"/>
          <w:lang w:eastAsia="ru-RU"/>
        </w:rPr>
        <w:t>,</w:t>
      </w:r>
      <w:r w:rsidRPr="000004C3">
        <w:rPr>
          <w:rFonts w:ascii="Times New Roman" w:hAnsi="Times New Roman" w:cs="Times New Roman"/>
          <w:lang w:eastAsia="ru-RU"/>
        </w:rPr>
        <w:t xml:space="preserve">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325FF" w:rsidRPr="005573FD" w:rsidRDefault="008325FF" w:rsidP="00203CE2">
      <w:pPr>
        <w:widowControl/>
        <w:suppressAutoHyphens w:val="0"/>
        <w:jc w:val="both"/>
        <w:rPr>
          <w:rFonts w:ascii="Times New Roman" w:hAnsi="Times New Roman" w:cs="Times New Roman"/>
        </w:rPr>
      </w:pPr>
      <w:r>
        <w:rPr>
          <w:rFonts w:ascii="Times New Roman" w:hAnsi="Times New Roman" w:cs="Times New Roman"/>
          <w:lang w:eastAsia="ru-RU"/>
        </w:rPr>
        <w:tab/>
      </w:r>
      <w:r w:rsidRPr="005573FD">
        <w:rPr>
          <w:rFonts w:ascii="Times New Roman" w:hAnsi="Times New Roman" w:cs="Times New Roman"/>
        </w:rPr>
        <w:t>В случае установления в ходе или по результатам рассмотрения жалобы признаков административного правонарушения или преступления должностное лицо, наделенное полномочиями по рассмотрению жалоб в соответствии с настоящим разделом, незамедлительно направляет имеющиеся материалы в органы прокуратуры.</w:t>
      </w:r>
    </w:p>
    <w:p w:rsidR="008325FF" w:rsidRPr="00367402" w:rsidRDefault="008325FF" w:rsidP="00DA075C">
      <w:pPr>
        <w:spacing w:line="240" w:lineRule="atLeast"/>
        <w:jc w:val="center"/>
        <w:rPr>
          <w:rFonts w:ascii="Times New Roman" w:hAnsi="Times New Roman" w:cs="Times New Roman"/>
          <w:color w:val="00000A"/>
          <w:kern w:val="3"/>
        </w:rPr>
      </w:pPr>
      <w:r w:rsidRPr="00367402">
        <w:rPr>
          <w:rFonts w:ascii="Times New Roman" w:hAnsi="Times New Roman" w:cs="Times New Roman"/>
          <w:color w:val="00000A"/>
          <w:kern w:val="3"/>
        </w:rPr>
        <w:t>_____________</w:t>
      </w: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3E3A7D" w:rsidRDefault="008325FF" w:rsidP="003E3A7D">
      <w:pPr>
        <w:widowControl/>
        <w:spacing w:line="100" w:lineRule="atLeast"/>
        <w:jc w:val="right"/>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lastRenderedPageBreak/>
        <w:t>Приложение №</w:t>
      </w:r>
      <w:r>
        <w:rPr>
          <w:rFonts w:ascii="Times New Roman CYR" w:hAnsi="Times New Roman CYR" w:cs="Times New Roman CYR"/>
          <w:color w:val="000000"/>
          <w:sz w:val="22"/>
          <w:szCs w:val="22"/>
        </w:rPr>
        <w:t xml:space="preserve"> </w:t>
      </w:r>
      <w:r w:rsidRPr="00023E97">
        <w:rPr>
          <w:rFonts w:ascii="Times New Roman CYR" w:hAnsi="Times New Roman CYR" w:cs="Times New Roman CYR"/>
          <w:color w:val="000000"/>
          <w:sz w:val="22"/>
          <w:szCs w:val="22"/>
        </w:rPr>
        <w:t>1</w:t>
      </w:r>
    </w:p>
    <w:p w:rsidR="003E3A7D" w:rsidRDefault="008325FF" w:rsidP="003E3A7D">
      <w:pPr>
        <w:widowControl/>
        <w:spacing w:line="100" w:lineRule="atLeast"/>
        <w:jc w:val="right"/>
        <w:rPr>
          <w:rStyle w:val="af"/>
          <w:b w:val="0"/>
          <w:color w:val="000000"/>
        </w:rPr>
      </w:pPr>
      <w:r w:rsidRPr="00023E97">
        <w:rPr>
          <w:rFonts w:ascii="Times New Roman CYR" w:hAnsi="Times New Roman CYR" w:cs="Times New Roman CYR"/>
          <w:color w:val="000000"/>
          <w:sz w:val="22"/>
          <w:szCs w:val="22"/>
        </w:rPr>
        <w:t xml:space="preserve"> к </w:t>
      </w:r>
      <w:r w:rsidR="003E3A7D" w:rsidRPr="003E3A7D">
        <w:rPr>
          <w:rStyle w:val="af"/>
          <w:b w:val="0"/>
          <w:color w:val="000000"/>
        </w:rPr>
        <w:t>административн</w:t>
      </w:r>
      <w:r w:rsidR="003E3A7D">
        <w:rPr>
          <w:rStyle w:val="af"/>
          <w:b w:val="0"/>
          <w:color w:val="000000"/>
        </w:rPr>
        <w:t>ому</w:t>
      </w:r>
      <w:r w:rsidR="003E3A7D" w:rsidRPr="003E3A7D">
        <w:rPr>
          <w:rStyle w:val="af"/>
          <w:b w:val="0"/>
          <w:color w:val="000000"/>
        </w:rPr>
        <w:t xml:space="preserve"> регламент</w:t>
      </w:r>
      <w:r w:rsidR="003E3A7D">
        <w:rPr>
          <w:rStyle w:val="af"/>
          <w:b w:val="0"/>
          <w:color w:val="000000"/>
        </w:rPr>
        <w:t>у</w:t>
      </w:r>
      <w:r w:rsidR="003E3A7D" w:rsidRPr="003E3A7D">
        <w:rPr>
          <w:rStyle w:val="af"/>
          <w:b w:val="0"/>
          <w:color w:val="000000"/>
        </w:rPr>
        <w:t xml:space="preserve"> предоставления </w:t>
      </w:r>
      <w:proofErr w:type="gramStart"/>
      <w:r w:rsidR="003E3A7D" w:rsidRPr="003E3A7D">
        <w:rPr>
          <w:rStyle w:val="af"/>
          <w:b w:val="0"/>
          <w:color w:val="000000"/>
        </w:rPr>
        <w:t>муниципальной</w:t>
      </w:r>
      <w:proofErr w:type="gramEnd"/>
      <w:r w:rsidR="003E3A7D" w:rsidRPr="003E3A7D">
        <w:rPr>
          <w:rStyle w:val="af"/>
          <w:b w:val="0"/>
          <w:color w:val="000000"/>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Style w:val="af"/>
          <w:b w:val="0"/>
          <w:color w:val="000000"/>
        </w:rPr>
        <w:t xml:space="preserve">услуги </w:t>
      </w:r>
      <w:r w:rsidRPr="003E3A7D">
        <w:rPr>
          <w:rFonts w:ascii="Times New Roman" w:hAnsi="Times New Roman" w:cs="Times New Roman"/>
          <w:bCs/>
        </w:rPr>
        <w:t>«</w:t>
      </w:r>
      <w:r w:rsidRPr="003E3A7D">
        <w:rPr>
          <w:rFonts w:ascii="Times New Roman" w:hAnsi="Times New Roman" w:cs="Times New Roman"/>
          <w:bCs/>
          <w:color w:val="00000A"/>
        </w:rPr>
        <w:t xml:space="preserve">Прекращение права постоянного (бессрочного)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пользования или пожизненного наследуемого владения </w:t>
      </w:r>
      <w:proofErr w:type="gramStart"/>
      <w:r w:rsidRPr="003E3A7D">
        <w:rPr>
          <w:rFonts w:ascii="Times New Roman" w:hAnsi="Times New Roman" w:cs="Times New Roman"/>
          <w:bCs/>
          <w:color w:val="00000A"/>
        </w:rPr>
        <w:t>земельным</w:t>
      </w:r>
      <w:proofErr w:type="gramEnd"/>
      <w:r w:rsidRPr="003E3A7D">
        <w:rPr>
          <w:rFonts w:ascii="Times New Roman" w:hAnsi="Times New Roman" w:cs="Times New Roman"/>
          <w:bCs/>
          <w:color w:val="00000A"/>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участком, находящимся в муниципальной собственности </w:t>
      </w:r>
    </w:p>
    <w:p w:rsidR="003E3A7D" w:rsidRDefault="003E3A7D" w:rsidP="003E3A7D">
      <w:pPr>
        <w:widowControl/>
        <w:spacing w:line="100" w:lineRule="atLeast"/>
        <w:jc w:val="right"/>
        <w:rPr>
          <w:rFonts w:ascii="Times New Roman" w:hAnsi="Times New Roman" w:cs="Times New Roman"/>
          <w:b/>
          <w:bCs/>
          <w:sz w:val="28"/>
          <w:szCs w:val="28"/>
        </w:rPr>
      </w:pPr>
      <w:r w:rsidRPr="003E3A7D">
        <w:rPr>
          <w:rFonts w:ascii="Times New Roman" w:hAnsi="Times New Roman" w:cs="Times New Roman"/>
          <w:bCs/>
          <w:color w:val="00000A"/>
        </w:rPr>
        <w:t>Богородского сельского поселения, по заявлению правообладателя</w:t>
      </w:r>
      <w:r w:rsidRPr="003E3A7D">
        <w:rPr>
          <w:rFonts w:ascii="Times New Roman" w:hAnsi="Times New Roman" w:cs="Times New Roman"/>
          <w:bCs/>
        </w:rPr>
        <w:t>»</w:t>
      </w:r>
    </w:p>
    <w:p w:rsidR="008325FF" w:rsidRPr="00023E97" w:rsidRDefault="008325FF" w:rsidP="003E3A7D">
      <w:pPr>
        <w:ind w:left="5529"/>
        <w:jc w:val="both"/>
        <w:rPr>
          <w:rFonts w:ascii="Times New Roman CYR" w:hAnsi="Times New Roman CYR" w:cs="Times New Roman CYR"/>
          <w:color w:val="000000"/>
          <w:sz w:val="22"/>
          <w:szCs w:val="22"/>
        </w:rPr>
      </w:pP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Главе Богородского сельского поселения</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от гр.__________________________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проживающег</w:t>
      </w:r>
      <w:proofErr w:type="gramStart"/>
      <w:r w:rsidRPr="00023E97">
        <w:rPr>
          <w:rFonts w:ascii="Times New Roman CYR" w:hAnsi="Times New Roman CYR" w:cs="Times New Roman CYR"/>
          <w:color w:val="000000"/>
          <w:sz w:val="22"/>
          <w:szCs w:val="22"/>
        </w:rPr>
        <w:t>о(</w:t>
      </w:r>
      <w:proofErr w:type="gramEnd"/>
      <w:r w:rsidRPr="00023E97">
        <w:rPr>
          <w:rFonts w:ascii="Times New Roman CYR" w:hAnsi="Times New Roman CYR" w:cs="Times New Roman CYR"/>
          <w:color w:val="000000"/>
          <w:sz w:val="22"/>
          <w:szCs w:val="22"/>
        </w:rPr>
        <w:t>ей) по адресу:</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_______________________________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Паспорт:_______________________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Телефон:_______________________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Для юридического лица:</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Полное наименование:____________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ИНН___________________________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КПП___________________________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ОГРН__________________________</w:t>
      </w:r>
    </w:p>
    <w:p w:rsidR="008325FF" w:rsidRPr="00023E97" w:rsidRDefault="008325FF" w:rsidP="00296E5F">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ОКВЭД_________________________</w:t>
      </w:r>
    </w:p>
    <w:p w:rsidR="008325FF" w:rsidRDefault="008325FF" w:rsidP="00296E5F">
      <w:pPr>
        <w:widowControl/>
        <w:spacing w:line="240" w:lineRule="atLeast"/>
        <w:ind w:firstLine="5580"/>
        <w:jc w:val="both"/>
        <w:rPr>
          <w:rFonts w:ascii="Times New Roman" w:hAnsi="Times New Roman" w:cs="Times New Roman"/>
        </w:rPr>
      </w:pPr>
      <w:r w:rsidRPr="00023E97">
        <w:rPr>
          <w:rFonts w:ascii="Times New Roman CYR" w:hAnsi="Times New Roman CYR" w:cs="Times New Roman CYR"/>
          <w:color w:val="000000"/>
          <w:sz w:val="22"/>
          <w:szCs w:val="22"/>
        </w:rPr>
        <w:t>Почтовый адрес_________________</w:t>
      </w: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Default="008325FF" w:rsidP="00AD7B33">
      <w:pPr>
        <w:widowControl/>
        <w:spacing w:line="240" w:lineRule="atLeast"/>
        <w:jc w:val="both"/>
        <w:rPr>
          <w:rFonts w:ascii="Times New Roman" w:hAnsi="Times New Roman" w:cs="Times New Roman"/>
        </w:rPr>
      </w:pPr>
    </w:p>
    <w:p w:rsidR="008325FF" w:rsidRPr="00906C13" w:rsidRDefault="008325FF" w:rsidP="00296E5F">
      <w:pPr>
        <w:pStyle w:val="ConsPlusNonformat"/>
        <w:widowControl/>
        <w:ind w:firstLine="709"/>
        <w:jc w:val="center"/>
        <w:rPr>
          <w:rFonts w:ascii="Times New Roman" w:hAnsi="Times New Roman" w:cs="Times New Roman"/>
          <w:sz w:val="24"/>
          <w:szCs w:val="24"/>
        </w:rPr>
      </w:pPr>
      <w:r w:rsidRPr="00906C13">
        <w:rPr>
          <w:rFonts w:ascii="Times New Roman" w:hAnsi="Times New Roman" w:cs="Times New Roman"/>
          <w:sz w:val="24"/>
          <w:szCs w:val="24"/>
        </w:rPr>
        <w:t>ЗАЯВЛЕНИЕ</w:t>
      </w:r>
    </w:p>
    <w:p w:rsidR="008325FF" w:rsidRPr="00906C13" w:rsidRDefault="008325FF" w:rsidP="00296E5F">
      <w:pPr>
        <w:ind w:firstLine="709"/>
        <w:jc w:val="both"/>
        <w:rPr>
          <w:rFonts w:ascii="Times New Roman" w:hAnsi="Times New Roman" w:cs="Times New Roman"/>
        </w:rPr>
      </w:pPr>
      <w:r w:rsidRPr="00906C13">
        <w:rPr>
          <w:rFonts w:ascii="Times New Roman" w:hAnsi="Times New Roman" w:cs="Times New Roman"/>
        </w:rPr>
        <w:tab/>
      </w:r>
    </w:p>
    <w:p w:rsidR="008325FF" w:rsidRPr="00906C13" w:rsidRDefault="008325FF" w:rsidP="00296E5F">
      <w:pPr>
        <w:ind w:firstLine="709"/>
        <w:jc w:val="both"/>
        <w:rPr>
          <w:rFonts w:ascii="Times New Roman" w:hAnsi="Times New Roman" w:cs="Times New Roman"/>
          <w:i/>
          <w:iCs/>
        </w:rPr>
      </w:pPr>
      <w:r w:rsidRPr="00906C13">
        <w:rPr>
          <w:rFonts w:ascii="Times New Roman" w:hAnsi="Times New Roman" w:cs="Times New Roman"/>
        </w:rPr>
        <w:t xml:space="preserve">В целях ______________________________________________________ </w:t>
      </w:r>
      <w:r w:rsidRPr="00906C13">
        <w:rPr>
          <w:rFonts w:ascii="Times New Roman" w:hAnsi="Times New Roman" w:cs="Times New Roman"/>
        </w:rPr>
        <w:br/>
        <w:t>_______________________________________________________________________________</w:t>
      </w:r>
    </w:p>
    <w:p w:rsidR="008325FF" w:rsidRPr="00906C13" w:rsidRDefault="008325FF" w:rsidP="00296E5F">
      <w:pPr>
        <w:ind w:firstLine="709"/>
        <w:jc w:val="both"/>
        <w:rPr>
          <w:rFonts w:ascii="Times New Roman" w:hAnsi="Times New Roman" w:cs="Times New Roman"/>
        </w:rPr>
      </w:pPr>
      <w:r w:rsidRPr="00906C13">
        <w:rPr>
          <w:rFonts w:ascii="Times New Roman" w:hAnsi="Times New Roman" w:cs="Times New Roman"/>
          <w:i/>
          <w:iCs/>
        </w:rPr>
        <w:t>(указываются основания предоставления земельного участка</w:t>
      </w:r>
      <w:proofErr w:type="gramStart"/>
      <w:r w:rsidRPr="00906C13">
        <w:rPr>
          <w:rFonts w:ascii="Times New Roman" w:hAnsi="Times New Roman" w:cs="Times New Roman"/>
          <w:i/>
          <w:iCs/>
        </w:rPr>
        <w:t xml:space="preserve"> )</w:t>
      </w:r>
      <w:proofErr w:type="gramEnd"/>
      <w:r w:rsidRPr="00906C13">
        <w:rPr>
          <w:rFonts w:ascii="Times New Roman" w:hAnsi="Times New Roman" w:cs="Times New Roman"/>
        </w:rPr>
        <w:br/>
        <w:t>прошу прекратить права постоянного (бессрочного) пользования или пожизненного наследуемого владения земельным участком</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местоположение________________________________________________________________</w:t>
      </w:r>
      <w:r w:rsidRPr="00906C13">
        <w:rPr>
          <w:rFonts w:ascii="Times New Roman" w:hAnsi="Times New Roman" w:cs="Times New Roman"/>
          <w:i/>
          <w:iCs/>
        </w:rPr>
        <w:t xml:space="preserve">                                 (указывается адрес или описание местоположения земельного участка)</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i/>
          <w:iCs/>
        </w:rPr>
      </w:pPr>
      <w:r w:rsidRPr="00906C13">
        <w:rPr>
          <w:rFonts w:ascii="Times New Roman" w:hAnsi="Times New Roman" w:cs="Times New Roman"/>
        </w:rPr>
        <w:t xml:space="preserve">площадь________________________________________________________ </w:t>
      </w:r>
      <w:proofErr w:type="spellStart"/>
      <w:r w:rsidRPr="00906C13">
        <w:rPr>
          <w:rFonts w:ascii="Times New Roman" w:hAnsi="Times New Roman" w:cs="Times New Roman"/>
        </w:rPr>
        <w:t>кв</w:t>
      </w:r>
      <w:proofErr w:type="gramStart"/>
      <w:r w:rsidRPr="00906C13">
        <w:rPr>
          <w:rFonts w:ascii="Times New Roman" w:hAnsi="Times New Roman" w:cs="Times New Roman"/>
        </w:rPr>
        <w:t>.м</w:t>
      </w:r>
      <w:proofErr w:type="spellEnd"/>
      <w:proofErr w:type="gramEnd"/>
      <w:r w:rsidRPr="00906C13">
        <w:rPr>
          <w:rFonts w:ascii="Times New Roman" w:hAnsi="Times New Roman" w:cs="Times New Roman"/>
        </w:rPr>
        <w:t xml:space="preserve">,   </w:t>
      </w:r>
    </w:p>
    <w:p w:rsidR="008325FF" w:rsidRPr="00906C13" w:rsidRDefault="008325FF" w:rsidP="00296E5F">
      <w:pPr>
        <w:ind w:firstLine="709"/>
        <w:jc w:val="both"/>
        <w:rPr>
          <w:rFonts w:ascii="Times New Roman" w:hAnsi="Times New Roman" w:cs="Times New Roman"/>
        </w:rPr>
      </w:pPr>
      <w:r w:rsidRPr="00906C13">
        <w:rPr>
          <w:rFonts w:ascii="Times New Roman" w:hAnsi="Times New Roman" w:cs="Times New Roman"/>
          <w:i/>
          <w:iCs/>
        </w:rPr>
        <w:t xml:space="preserve">                                                   (указывается ориентировочная площадь)                                      </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кадастровый номер (п</w:t>
      </w:r>
      <w:r>
        <w:rPr>
          <w:rFonts w:ascii="Times New Roman" w:hAnsi="Times New Roman" w:cs="Times New Roman"/>
        </w:rPr>
        <w:t xml:space="preserve">ри </w:t>
      </w:r>
      <w:r w:rsidRPr="00906C13">
        <w:rPr>
          <w:rFonts w:ascii="Times New Roman" w:hAnsi="Times New Roman" w:cs="Times New Roman"/>
        </w:rPr>
        <w:t>наличии)_______________________________________</w:t>
      </w:r>
      <w:r>
        <w:rPr>
          <w:rFonts w:ascii="Times New Roman" w:hAnsi="Times New Roman" w:cs="Times New Roman"/>
        </w:rPr>
        <w:t>__________</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вид права_____________________________________________________________</w:t>
      </w:r>
      <w:r>
        <w:rPr>
          <w:rFonts w:ascii="Times New Roman" w:hAnsi="Times New Roman" w:cs="Times New Roman"/>
        </w:rPr>
        <w:t>_________</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реквизиты решения___________________________________________________</w:t>
      </w:r>
      <w:r>
        <w:rPr>
          <w:rFonts w:ascii="Times New Roman" w:hAnsi="Times New Roman" w:cs="Times New Roman"/>
        </w:rPr>
        <w:t>___________</w:t>
      </w:r>
    </w:p>
    <w:p w:rsidR="008325FF" w:rsidRPr="00906C13" w:rsidRDefault="008325FF" w:rsidP="00296E5F">
      <w:pPr>
        <w:ind w:firstLine="709"/>
        <w:jc w:val="both"/>
        <w:rPr>
          <w:rFonts w:ascii="Times New Roman" w:hAnsi="Times New Roman" w:cs="Times New Roman"/>
        </w:rPr>
      </w:pPr>
      <w:r w:rsidRPr="00906C13">
        <w:rPr>
          <w:rFonts w:ascii="Times New Roman" w:hAnsi="Times New Roman" w:cs="Times New Roman"/>
        </w:rPr>
        <w:tab/>
      </w:r>
      <w:r w:rsidRPr="00906C13">
        <w:rPr>
          <w:rFonts w:ascii="Times New Roman" w:hAnsi="Times New Roman" w:cs="Times New Roman"/>
        </w:rPr>
        <w:tab/>
      </w:r>
    </w:p>
    <w:p w:rsidR="008325FF" w:rsidRPr="00906C13" w:rsidRDefault="008325FF" w:rsidP="00296E5F">
      <w:pPr>
        <w:ind w:firstLine="709"/>
        <w:jc w:val="both"/>
        <w:rPr>
          <w:rFonts w:ascii="Times New Roman" w:hAnsi="Times New Roman" w:cs="Times New Roman"/>
        </w:rPr>
      </w:pPr>
      <w:r w:rsidRPr="00906C13">
        <w:rPr>
          <w:rFonts w:ascii="Times New Roman" w:hAnsi="Times New Roman" w:cs="Times New Roman"/>
        </w:rPr>
        <w:tab/>
      </w:r>
      <w:r w:rsidRPr="00906C13">
        <w:rPr>
          <w:rFonts w:ascii="Times New Roman" w:hAnsi="Times New Roman" w:cs="Times New Roman"/>
        </w:rPr>
        <w:tab/>
      </w: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Приложения:</w:t>
      </w: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1. ___________________________________________________________________</w:t>
      </w:r>
      <w:r>
        <w:rPr>
          <w:rFonts w:ascii="Times New Roman" w:hAnsi="Times New Roman" w:cs="Times New Roman"/>
        </w:rPr>
        <w:t>__________</w:t>
      </w:r>
    </w:p>
    <w:p w:rsidR="008325FF" w:rsidRPr="00906C13" w:rsidRDefault="008325FF" w:rsidP="00296E5F">
      <w:pPr>
        <w:jc w:val="both"/>
        <w:rPr>
          <w:rFonts w:ascii="Times New Roman" w:hAnsi="Times New Roman" w:cs="Times New Roman"/>
        </w:rPr>
      </w:pPr>
      <w:r w:rsidRPr="00906C13">
        <w:rPr>
          <w:rFonts w:ascii="Times New Roman" w:hAnsi="Times New Roman" w:cs="Times New Roman"/>
        </w:rPr>
        <w:t>2. ___________________________________________________________________</w:t>
      </w:r>
      <w:r>
        <w:rPr>
          <w:rFonts w:ascii="Times New Roman" w:hAnsi="Times New Roman" w:cs="Times New Roman"/>
        </w:rPr>
        <w:t>__________</w:t>
      </w:r>
    </w:p>
    <w:p w:rsidR="008325FF" w:rsidRPr="00906C13" w:rsidRDefault="008325FF" w:rsidP="00296E5F">
      <w:pPr>
        <w:ind w:firstLine="709"/>
        <w:jc w:val="both"/>
        <w:rPr>
          <w:rFonts w:ascii="Times New Roman" w:hAnsi="Times New Roman" w:cs="Times New Roman"/>
        </w:rPr>
      </w:pPr>
    </w:p>
    <w:p w:rsidR="008325FF" w:rsidRPr="00906C13" w:rsidRDefault="008325FF" w:rsidP="00296E5F">
      <w:pPr>
        <w:jc w:val="both"/>
        <w:rPr>
          <w:rFonts w:ascii="Times New Roman" w:hAnsi="Times New Roman" w:cs="Times New Roman"/>
          <w:b/>
          <w:bCs/>
        </w:rPr>
      </w:pPr>
      <w:r w:rsidRPr="00906C13">
        <w:rPr>
          <w:rFonts w:ascii="Times New Roman" w:hAnsi="Times New Roman" w:cs="Times New Roman"/>
        </w:rPr>
        <w:t>« ____» ________20__г.</w:t>
      </w:r>
      <w:r w:rsidRPr="00906C13">
        <w:rPr>
          <w:rFonts w:ascii="Times New Roman" w:hAnsi="Times New Roman" w:cs="Times New Roman"/>
        </w:rPr>
        <w:tab/>
      </w:r>
      <w:r w:rsidRPr="00906C13">
        <w:rPr>
          <w:rFonts w:ascii="Times New Roman" w:hAnsi="Times New Roman" w:cs="Times New Roman"/>
        </w:rPr>
        <w:tab/>
        <w:t xml:space="preserve">______________________________________ </w:t>
      </w:r>
    </w:p>
    <w:p w:rsidR="008325FF" w:rsidRPr="00906C13" w:rsidRDefault="008325FF" w:rsidP="00296E5F">
      <w:pPr>
        <w:autoSpaceDE w:val="0"/>
        <w:ind w:firstLine="709"/>
        <w:jc w:val="both"/>
        <w:rPr>
          <w:rFonts w:cs="Times New Roman" w:hint="eastAsia"/>
        </w:rPr>
      </w:pPr>
      <w:r w:rsidRPr="00906C13">
        <w:rPr>
          <w:rFonts w:ascii="Times New Roman" w:hAnsi="Times New Roman" w:cs="Times New Roman"/>
        </w:rPr>
        <w:t xml:space="preserve">                                                        </w:t>
      </w:r>
      <w:r w:rsidRPr="00906C13">
        <w:rPr>
          <w:rFonts w:ascii="Times New Roman" w:hAnsi="Times New Roman" w:cs="Times New Roman"/>
          <w:i/>
          <w:iCs/>
        </w:rPr>
        <w:t>подпись заявителя с расшифровкой</w:t>
      </w:r>
    </w:p>
    <w:p w:rsidR="008325FF" w:rsidRPr="00906C13" w:rsidRDefault="008325FF" w:rsidP="00296E5F">
      <w:pPr>
        <w:autoSpaceDE w:val="0"/>
        <w:ind w:firstLine="709"/>
        <w:jc w:val="both"/>
        <w:rPr>
          <w:rFonts w:cs="Times New Roman" w:hint="eastAsia"/>
        </w:rPr>
      </w:pPr>
    </w:p>
    <w:p w:rsidR="008325FF" w:rsidRPr="00906C13" w:rsidRDefault="008325FF" w:rsidP="00296E5F">
      <w:pPr>
        <w:autoSpaceDE w:val="0"/>
        <w:ind w:firstLine="709"/>
        <w:jc w:val="both"/>
        <w:rPr>
          <w:rFonts w:cs="Times New Roman" w:hint="eastAsia"/>
        </w:rPr>
      </w:pPr>
    </w:p>
    <w:p w:rsidR="008325FF" w:rsidRPr="00906C13" w:rsidRDefault="008325FF" w:rsidP="00296E5F">
      <w:pPr>
        <w:autoSpaceDE w:val="0"/>
        <w:ind w:firstLine="709"/>
        <w:jc w:val="both"/>
        <w:rPr>
          <w:rFonts w:cs="Times New Roman" w:hint="eastAsia"/>
        </w:rPr>
      </w:pPr>
    </w:p>
    <w:p w:rsidR="008325FF" w:rsidRPr="00906C13" w:rsidRDefault="008325FF" w:rsidP="00296E5F">
      <w:pPr>
        <w:autoSpaceDE w:val="0"/>
        <w:ind w:firstLine="709"/>
        <w:jc w:val="both"/>
        <w:rPr>
          <w:rFonts w:cs="Times New Roman" w:hint="eastAsia"/>
        </w:rPr>
      </w:pPr>
    </w:p>
    <w:p w:rsidR="003E3A7D" w:rsidRDefault="003E3A7D" w:rsidP="003E3A7D">
      <w:pPr>
        <w:widowControl/>
        <w:spacing w:line="100" w:lineRule="atLeast"/>
        <w:jc w:val="right"/>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lastRenderedPageBreak/>
        <w:t>Приложение №</w:t>
      </w:r>
      <w:r>
        <w:rPr>
          <w:rFonts w:ascii="Times New Roman CYR" w:hAnsi="Times New Roman CYR" w:cs="Times New Roman CYR"/>
          <w:color w:val="000000"/>
          <w:sz w:val="22"/>
          <w:szCs w:val="22"/>
        </w:rPr>
        <w:t xml:space="preserve"> </w:t>
      </w:r>
      <w:r>
        <w:rPr>
          <w:rFonts w:ascii="Times New Roman CYR" w:hAnsi="Times New Roman CYR" w:cs="Times New Roman CYR"/>
          <w:color w:val="000000"/>
          <w:sz w:val="22"/>
          <w:szCs w:val="22"/>
        </w:rPr>
        <w:t>2</w:t>
      </w:r>
    </w:p>
    <w:p w:rsidR="003E3A7D" w:rsidRDefault="003E3A7D" w:rsidP="003E3A7D">
      <w:pPr>
        <w:widowControl/>
        <w:spacing w:line="100" w:lineRule="atLeast"/>
        <w:jc w:val="right"/>
        <w:rPr>
          <w:rStyle w:val="af"/>
          <w:b w:val="0"/>
          <w:color w:val="000000"/>
        </w:rPr>
      </w:pPr>
      <w:r w:rsidRPr="00023E97">
        <w:rPr>
          <w:rFonts w:ascii="Times New Roman CYR" w:hAnsi="Times New Roman CYR" w:cs="Times New Roman CYR"/>
          <w:color w:val="000000"/>
          <w:sz w:val="22"/>
          <w:szCs w:val="22"/>
        </w:rPr>
        <w:t xml:space="preserve"> к </w:t>
      </w:r>
      <w:r w:rsidRPr="003E3A7D">
        <w:rPr>
          <w:rStyle w:val="af"/>
          <w:b w:val="0"/>
          <w:color w:val="000000"/>
        </w:rPr>
        <w:t>административн</w:t>
      </w:r>
      <w:r>
        <w:rPr>
          <w:rStyle w:val="af"/>
          <w:b w:val="0"/>
          <w:color w:val="000000"/>
        </w:rPr>
        <w:t>ому</w:t>
      </w:r>
      <w:r w:rsidRPr="003E3A7D">
        <w:rPr>
          <w:rStyle w:val="af"/>
          <w:b w:val="0"/>
          <w:color w:val="000000"/>
        </w:rPr>
        <w:t xml:space="preserve"> регламент</w:t>
      </w:r>
      <w:r>
        <w:rPr>
          <w:rStyle w:val="af"/>
          <w:b w:val="0"/>
          <w:color w:val="000000"/>
        </w:rPr>
        <w:t>у</w:t>
      </w:r>
      <w:r w:rsidRPr="003E3A7D">
        <w:rPr>
          <w:rStyle w:val="af"/>
          <w:b w:val="0"/>
          <w:color w:val="000000"/>
        </w:rPr>
        <w:t xml:space="preserve"> предоставления </w:t>
      </w:r>
      <w:proofErr w:type="gramStart"/>
      <w:r w:rsidRPr="003E3A7D">
        <w:rPr>
          <w:rStyle w:val="af"/>
          <w:b w:val="0"/>
          <w:color w:val="000000"/>
        </w:rPr>
        <w:t>муниципальной</w:t>
      </w:r>
      <w:proofErr w:type="gramEnd"/>
      <w:r w:rsidRPr="003E3A7D">
        <w:rPr>
          <w:rStyle w:val="af"/>
          <w:b w:val="0"/>
          <w:color w:val="000000"/>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Style w:val="af"/>
          <w:b w:val="0"/>
          <w:color w:val="000000"/>
        </w:rPr>
        <w:t xml:space="preserve">услуги </w:t>
      </w:r>
      <w:r w:rsidRPr="003E3A7D">
        <w:rPr>
          <w:rFonts w:ascii="Times New Roman" w:hAnsi="Times New Roman" w:cs="Times New Roman"/>
          <w:bCs/>
        </w:rPr>
        <w:t>«</w:t>
      </w:r>
      <w:r w:rsidRPr="003E3A7D">
        <w:rPr>
          <w:rFonts w:ascii="Times New Roman" w:hAnsi="Times New Roman" w:cs="Times New Roman"/>
          <w:bCs/>
          <w:color w:val="00000A"/>
        </w:rPr>
        <w:t xml:space="preserve">Прекращение права постоянного (бессрочного)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пользования или пожизненного наследуемого владения </w:t>
      </w:r>
      <w:proofErr w:type="gramStart"/>
      <w:r w:rsidRPr="003E3A7D">
        <w:rPr>
          <w:rFonts w:ascii="Times New Roman" w:hAnsi="Times New Roman" w:cs="Times New Roman"/>
          <w:bCs/>
          <w:color w:val="00000A"/>
        </w:rPr>
        <w:t>земельным</w:t>
      </w:r>
      <w:proofErr w:type="gramEnd"/>
      <w:r w:rsidRPr="003E3A7D">
        <w:rPr>
          <w:rFonts w:ascii="Times New Roman" w:hAnsi="Times New Roman" w:cs="Times New Roman"/>
          <w:bCs/>
          <w:color w:val="00000A"/>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участком, находящимся в муниципальной собственности </w:t>
      </w:r>
    </w:p>
    <w:p w:rsidR="003E3A7D" w:rsidRDefault="003E3A7D" w:rsidP="003E3A7D">
      <w:pPr>
        <w:widowControl/>
        <w:spacing w:line="100" w:lineRule="atLeast"/>
        <w:jc w:val="right"/>
        <w:rPr>
          <w:rFonts w:ascii="Times New Roman" w:hAnsi="Times New Roman" w:cs="Times New Roman"/>
          <w:b/>
          <w:bCs/>
          <w:sz w:val="28"/>
          <w:szCs w:val="28"/>
        </w:rPr>
      </w:pPr>
      <w:r w:rsidRPr="003E3A7D">
        <w:rPr>
          <w:rFonts w:ascii="Times New Roman" w:hAnsi="Times New Roman" w:cs="Times New Roman"/>
          <w:bCs/>
          <w:color w:val="00000A"/>
        </w:rPr>
        <w:t>Богородского сельского поселения, по заявлению правообладателя</w:t>
      </w:r>
      <w:r w:rsidRPr="003E3A7D">
        <w:rPr>
          <w:rFonts w:ascii="Times New Roman" w:hAnsi="Times New Roman" w:cs="Times New Roman"/>
          <w:bCs/>
        </w:rPr>
        <w:t>»</w:t>
      </w:r>
    </w:p>
    <w:p w:rsidR="008325FF" w:rsidRPr="00296E5F" w:rsidRDefault="008325FF" w:rsidP="00296E5F">
      <w:pPr>
        <w:spacing w:line="200" w:lineRule="atLeast"/>
        <w:ind w:left="3969"/>
        <w:jc w:val="both"/>
        <w:rPr>
          <w:rFonts w:ascii="Times New Roman" w:hAnsi="Times New Roman" w:cs="Times New Roman"/>
          <w:color w:val="00000A"/>
        </w:rPr>
      </w:pPr>
    </w:p>
    <w:p w:rsidR="008325FF" w:rsidRDefault="008325FF" w:rsidP="00296E5F">
      <w:pPr>
        <w:tabs>
          <w:tab w:val="left" w:pos="0"/>
          <w:tab w:val="left" w:pos="709"/>
        </w:tabs>
        <w:spacing w:line="200" w:lineRule="atLeast"/>
        <w:jc w:val="center"/>
        <w:rPr>
          <w:rFonts w:ascii="Times New Roman" w:hAnsi="Times New Roman" w:cs="Times New Roman"/>
          <w:b/>
          <w:bCs/>
        </w:rPr>
      </w:pPr>
      <w:r w:rsidRPr="00296E5F">
        <w:rPr>
          <w:rFonts w:ascii="Times New Roman" w:hAnsi="Times New Roman" w:cs="Times New Roman"/>
          <w:color w:val="00000A"/>
          <w:sz w:val="28"/>
          <w:szCs w:val="28"/>
        </w:rPr>
        <w:tab/>
      </w:r>
    </w:p>
    <w:p w:rsidR="008325FF" w:rsidRPr="00906C13" w:rsidRDefault="008325FF" w:rsidP="00906C13">
      <w:pPr>
        <w:tabs>
          <w:tab w:val="left" w:pos="709"/>
          <w:tab w:val="left" w:pos="1260"/>
        </w:tabs>
        <w:jc w:val="center"/>
        <w:rPr>
          <w:rFonts w:ascii="Times New Roman" w:hAnsi="Times New Roman" w:cs="Times New Roman"/>
        </w:rPr>
      </w:pPr>
      <w:r w:rsidRPr="00906C13">
        <w:rPr>
          <w:rFonts w:ascii="Times New Roman" w:hAnsi="Times New Roman" w:cs="Times New Roman"/>
        </w:rPr>
        <w:t> </w:t>
      </w:r>
      <w:r w:rsidRPr="00906C13">
        <w:rPr>
          <w:rFonts w:ascii="Times New Roman" w:hAnsi="Times New Roman" w:cs="Times New Roman"/>
          <w:caps/>
          <w:spacing w:val="20"/>
        </w:rPr>
        <w:t>Блок-схема</w:t>
      </w:r>
    </w:p>
    <w:p w:rsidR="008325FF" w:rsidRPr="00906C13" w:rsidRDefault="008325FF" w:rsidP="00906C13">
      <w:pPr>
        <w:tabs>
          <w:tab w:val="left" w:pos="709"/>
          <w:tab w:val="left" w:pos="1260"/>
        </w:tabs>
        <w:jc w:val="center"/>
        <w:rPr>
          <w:rFonts w:ascii="Times New Roman" w:hAnsi="Times New Roman" w:cs="Times New Roman"/>
          <w:color w:val="00000A"/>
        </w:rPr>
      </w:pPr>
      <w:r w:rsidRPr="00906C13">
        <w:rPr>
          <w:rFonts w:ascii="Times New Roman" w:hAnsi="Times New Roman" w:cs="Times New Roman"/>
        </w:rPr>
        <w:t>предоставления муниципальной услуги</w:t>
      </w:r>
    </w:p>
    <w:p w:rsidR="008325FF" w:rsidRPr="00906C13" w:rsidRDefault="008325FF" w:rsidP="00906C13">
      <w:pPr>
        <w:tabs>
          <w:tab w:val="left" w:pos="0"/>
          <w:tab w:val="left" w:pos="709"/>
        </w:tabs>
        <w:jc w:val="center"/>
        <w:rPr>
          <w:rFonts w:ascii="Times New Roman" w:hAnsi="Times New Roman" w:cs="Times New Roman"/>
        </w:rPr>
      </w:pPr>
      <w:r w:rsidRPr="00906C13">
        <w:rPr>
          <w:rFonts w:ascii="Times New Roman" w:hAnsi="Times New Roman" w:cs="Times New Roman"/>
          <w:color w:val="00000A"/>
        </w:rPr>
        <w:t>«Прекращение права постоянного (бессрочного) пользования или пожизненного наследуемого владения земельным участком</w:t>
      </w:r>
      <w:r>
        <w:rPr>
          <w:rFonts w:ascii="Times New Roman" w:hAnsi="Times New Roman" w:cs="Times New Roman"/>
          <w:color w:val="00000A"/>
        </w:rPr>
        <w:t xml:space="preserve">, находящимся в муниципальной собственности Богородского сельского поселения, </w:t>
      </w:r>
      <w:r w:rsidRPr="00906C13">
        <w:rPr>
          <w:rFonts w:ascii="Times New Roman" w:hAnsi="Times New Roman" w:cs="Times New Roman"/>
          <w:color w:val="00000A"/>
        </w:rPr>
        <w:t>по заявлению правообладателя»</w:t>
      </w:r>
    </w:p>
    <w:p w:rsidR="008325FF" w:rsidRDefault="008325FF" w:rsidP="00296E5F">
      <w:pPr>
        <w:tabs>
          <w:tab w:val="left" w:pos="709"/>
          <w:tab w:val="left" w:pos="900"/>
          <w:tab w:val="left" w:pos="1260"/>
        </w:tabs>
        <w:ind w:firstLine="709"/>
        <w:jc w:val="center"/>
        <w:rPr>
          <w:rFonts w:ascii="Times New Roman" w:hAnsi="Times New Roman" w:cs="Times New Roman"/>
        </w:rPr>
      </w:pPr>
    </w:p>
    <w:p w:rsidR="008325FF" w:rsidRDefault="008325FF" w:rsidP="00296E5F">
      <w:pPr>
        <w:tabs>
          <w:tab w:val="left" w:pos="709"/>
          <w:tab w:val="left" w:pos="900"/>
          <w:tab w:val="left" w:pos="1260"/>
        </w:tabs>
        <w:ind w:firstLine="709"/>
        <w:jc w:val="center"/>
        <w:rPr>
          <w:rFonts w:ascii="Times New Roman" w:hAnsi="Times New Roman" w:cs="Times New Roman"/>
        </w:rPr>
      </w:pPr>
    </w:p>
    <w:tbl>
      <w:tblPr>
        <w:tblW w:w="0" w:type="auto"/>
        <w:tblInd w:w="2" w:type="dxa"/>
        <w:tblLayout w:type="fixed"/>
        <w:tblCellMar>
          <w:left w:w="98" w:type="dxa"/>
        </w:tblCellMar>
        <w:tblLook w:val="0000" w:firstRow="0" w:lastRow="0" w:firstColumn="0" w:lastColumn="0" w:noHBand="0" w:noVBand="0"/>
      </w:tblPr>
      <w:tblGrid>
        <w:gridCol w:w="4728"/>
        <w:gridCol w:w="4779"/>
      </w:tblGrid>
      <w:tr w:rsidR="008325FF">
        <w:tc>
          <w:tcPr>
            <w:tcW w:w="9507" w:type="dxa"/>
            <w:gridSpan w:val="2"/>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ind w:firstLine="709"/>
              <w:jc w:val="center"/>
              <w:rPr>
                <w:rFonts w:cs="Times New Roman" w:hint="eastAsia"/>
              </w:rPr>
            </w:pPr>
            <w:r w:rsidRPr="00906C13">
              <w:rPr>
                <w:rFonts w:ascii="Times New Roman" w:hAnsi="Times New Roman" w:cs="Times New Roman"/>
              </w:rPr>
              <w:t>Обращение заявителя в Администрацию Богородского сельского поселения Ивановского муниципального района с запросом о предоставлении муниципальной услуги</w:t>
            </w:r>
          </w:p>
        </w:tc>
      </w:tr>
      <w:tr w:rsidR="008325FF">
        <w:tc>
          <w:tcPr>
            <w:tcW w:w="4728" w:type="dxa"/>
            <w:tcBorders>
              <w:top w:val="single" w:sz="4" w:space="0" w:color="000000"/>
              <w:left w:val="single" w:sz="4" w:space="0" w:color="000000"/>
              <w:bottom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c>
          <w:tcPr>
            <w:tcW w:w="4779" w:type="dxa"/>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r>
      <w:tr w:rsidR="008325FF">
        <w:tc>
          <w:tcPr>
            <w:tcW w:w="9507" w:type="dxa"/>
            <w:gridSpan w:val="2"/>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ind w:firstLine="709"/>
              <w:jc w:val="center"/>
              <w:rPr>
                <w:rFonts w:ascii="Times New Roman" w:hAnsi="Times New Roman" w:cs="Times New Roman"/>
              </w:rPr>
            </w:pPr>
            <w:r w:rsidRPr="00906C13">
              <w:rPr>
                <w:rFonts w:ascii="Times New Roman" w:hAnsi="Times New Roman" w:cs="Times New Roman"/>
              </w:rPr>
              <w:t>Регистрация запроса заявителя ответственным должностным лицом</w:t>
            </w:r>
          </w:p>
          <w:p w:rsidR="008325FF" w:rsidRPr="00906C13" w:rsidRDefault="008325FF" w:rsidP="00C419D8">
            <w:pPr>
              <w:tabs>
                <w:tab w:val="left" w:pos="709"/>
                <w:tab w:val="left" w:pos="900"/>
                <w:tab w:val="left" w:pos="1260"/>
              </w:tabs>
              <w:ind w:firstLine="709"/>
              <w:jc w:val="center"/>
              <w:rPr>
                <w:rFonts w:ascii="Times New Roman" w:hAnsi="Times New Roman" w:cs="Times New Roman"/>
              </w:rPr>
            </w:pPr>
          </w:p>
        </w:tc>
      </w:tr>
      <w:tr w:rsidR="008325FF">
        <w:tc>
          <w:tcPr>
            <w:tcW w:w="4728" w:type="dxa"/>
            <w:tcBorders>
              <w:top w:val="single" w:sz="4" w:space="0" w:color="000000"/>
              <w:left w:val="single" w:sz="4" w:space="0" w:color="000000"/>
              <w:bottom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c>
          <w:tcPr>
            <w:tcW w:w="4779" w:type="dxa"/>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r>
      <w:tr w:rsidR="008325FF">
        <w:tc>
          <w:tcPr>
            <w:tcW w:w="9507" w:type="dxa"/>
            <w:gridSpan w:val="2"/>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ind w:firstLine="709"/>
              <w:jc w:val="center"/>
              <w:rPr>
                <w:rFonts w:ascii="Times New Roman" w:hAnsi="Times New Roman" w:cs="Times New Roman"/>
              </w:rPr>
            </w:pPr>
            <w:r w:rsidRPr="00906C13">
              <w:rPr>
                <w:rFonts w:ascii="Times New Roman" w:hAnsi="Times New Roman" w:cs="Times New Roman"/>
              </w:rPr>
              <w:t>Проведение консультации о порядке предоставления муниципальной услуги</w:t>
            </w:r>
          </w:p>
          <w:p w:rsidR="008325FF" w:rsidRPr="00906C13" w:rsidRDefault="008325FF" w:rsidP="00C419D8">
            <w:pPr>
              <w:tabs>
                <w:tab w:val="left" w:pos="709"/>
                <w:tab w:val="left" w:pos="900"/>
                <w:tab w:val="left" w:pos="1260"/>
              </w:tabs>
              <w:ind w:firstLine="709"/>
              <w:jc w:val="center"/>
              <w:rPr>
                <w:rFonts w:ascii="Times New Roman" w:hAnsi="Times New Roman" w:cs="Times New Roman"/>
              </w:rPr>
            </w:pPr>
          </w:p>
        </w:tc>
      </w:tr>
      <w:tr w:rsidR="008325FF">
        <w:tc>
          <w:tcPr>
            <w:tcW w:w="4728" w:type="dxa"/>
            <w:tcBorders>
              <w:top w:val="single" w:sz="4" w:space="0" w:color="000000"/>
              <w:left w:val="single" w:sz="4" w:space="0" w:color="000000"/>
              <w:bottom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c>
          <w:tcPr>
            <w:tcW w:w="4779" w:type="dxa"/>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r>
      <w:tr w:rsidR="008325FF">
        <w:tc>
          <w:tcPr>
            <w:tcW w:w="9507" w:type="dxa"/>
            <w:gridSpan w:val="2"/>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ind w:firstLine="709"/>
              <w:jc w:val="center"/>
              <w:rPr>
                <w:rFonts w:ascii="Times New Roman" w:hAnsi="Times New Roman" w:cs="Times New Roman"/>
              </w:rPr>
            </w:pPr>
            <w:r w:rsidRPr="00906C13">
              <w:rPr>
                <w:rFonts w:ascii="Times New Roman" w:hAnsi="Times New Roman" w:cs="Times New Roman"/>
              </w:rPr>
              <w:t>Предоставление заявителю муниципальной услуги</w:t>
            </w:r>
          </w:p>
          <w:p w:rsidR="008325FF" w:rsidRPr="00906C13" w:rsidRDefault="008325FF" w:rsidP="00C419D8">
            <w:pPr>
              <w:tabs>
                <w:tab w:val="left" w:pos="709"/>
                <w:tab w:val="left" w:pos="900"/>
                <w:tab w:val="left" w:pos="1260"/>
              </w:tabs>
              <w:ind w:firstLine="709"/>
              <w:jc w:val="center"/>
              <w:rPr>
                <w:rFonts w:ascii="Times New Roman" w:hAnsi="Times New Roman" w:cs="Times New Roman"/>
              </w:rPr>
            </w:pPr>
          </w:p>
        </w:tc>
      </w:tr>
      <w:tr w:rsidR="008325FF">
        <w:tc>
          <w:tcPr>
            <w:tcW w:w="4728" w:type="dxa"/>
            <w:tcBorders>
              <w:top w:val="single" w:sz="4" w:space="0" w:color="000000"/>
              <w:left w:val="single" w:sz="4" w:space="0" w:color="000000"/>
              <w:bottom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c>
          <w:tcPr>
            <w:tcW w:w="4779" w:type="dxa"/>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snapToGrid w:val="0"/>
              <w:ind w:firstLine="709"/>
              <w:jc w:val="center"/>
              <w:rPr>
                <w:rFonts w:ascii="Times New Roman" w:hAnsi="Times New Roman" w:cs="Times New Roman"/>
              </w:rPr>
            </w:pPr>
          </w:p>
        </w:tc>
      </w:tr>
      <w:tr w:rsidR="008325FF">
        <w:tc>
          <w:tcPr>
            <w:tcW w:w="9507" w:type="dxa"/>
            <w:gridSpan w:val="2"/>
            <w:tcBorders>
              <w:top w:val="single" w:sz="4" w:space="0" w:color="000000"/>
              <w:left w:val="single" w:sz="4" w:space="0" w:color="000000"/>
              <w:bottom w:val="single" w:sz="4" w:space="0" w:color="000000"/>
              <w:right w:val="single" w:sz="4" w:space="0" w:color="000000"/>
            </w:tcBorders>
            <w:shd w:val="clear" w:color="auto" w:fill="FFFFFF"/>
          </w:tcPr>
          <w:p w:rsidR="008325FF" w:rsidRPr="00906C13" w:rsidRDefault="008325FF" w:rsidP="00C419D8">
            <w:pPr>
              <w:tabs>
                <w:tab w:val="left" w:pos="709"/>
                <w:tab w:val="left" w:pos="900"/>
                <w:tab w:val="left" w:pos="1260"/>
              </w:tabs>
              <w:ind w:firstLine="709"/>
              <w:jc w:val="center"/>
              <w:rPr>
                <w:rFonts w:cs="Times New Roman" w:hint="eastAsia"/>
              </w:rPr>
            </w:pPr>
            <w:r w:rsidRPr="00906C13">
              <w:rPr>
                <w:rFonts w:ascii="Times New Roman" w:hAnsi="Times New Roman" w:cs="Times New Roman"/>
              </w:rPr>
              <w:t>Выдача результата заявителю</w:t>
            </w:r>
          </w:p>
        </w:tc>
      </w:tr>
    </w:tbl>
    <w:p w:rsidR="008325FF" w:rsidRDefault="008325FF" w:rsidP="00296E5F">
      <w:pPr>
        <w:tabs>
          <w:tab w:val="left" w:pos="0"/>
          <w:tab w:val="left" w:pos="709"/>
        </w:tabs>
        <w:spacing w:line="200" w:lineRule="atLeast"/>
        <w:jc w:val="right"/>
        <w:rPr>
          <w:rFonts w:ascii="Times New Roman" w:hAnsi="Times New Roman" w:cs="Times New Roman"/>
        </w:rPr>
      </w:pPr>
    </w:p>
    <w:p w:rsidR="008325FF" w:rsidRDefault="008325FF" w:rsidP="00296E5F">
      <w:pPr>
        <w:tabs>
          <w:tab w:val="left" w:pos="0"/>
          <w:tab w:val="left" w:pos="709"/>
        </w:tabs>
        <w:spacing w:after="120" w:line="360" w:lineRule="auto"/>
        <w:jc w:val="center"/>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after="120" w:line="100" w:lineRule="atLeast"/>
        <w:ind w:left="426" w:right="11"/>
        <w:jc w:val="both"/>
        <w:rPr>
          <w:rFonts w:ascii="Times New Roman" w:hAnsi="Times New Roman" w:cs="Times New Roman"/>
          <w:color w:val="00000A"/>
          <w:lang w:val="en-US"/>
        </w:rPr>
      </w:pPr>
    </w:p>
    <w:p w:rsidR="008325FF" w:rsidRDefault="008325FF" w:rsidP="00296E5F">
      <w:pPr>
        <w:spacing w:line="200" w:lineRule="atLeast"/>
        <w:ind w:left="4111"/>
        <w:rPr>
          <w:rFonts w:ascii="Times New Roman" w:hAnsi="Times New Roman" w:cs="Times New Roman"/>
          <w:color w:val="00000A"/>
          <w:lang w:val="en-US"/>
        </w:rPr>
      </w:pPr>
    </w:p>
    <w:p w:rsidR="008325FF" w:rsidRDefault="008325FF" w:rsidP="00296E5F">
      <w:pPr>
        <w:spacing w:line="200" w:lineRule="atLeast"/>
        <w:ind w:left="4111"/>
        <w:rPr>
          <w:rFonts w:ascii="Times New Roman" w:hAnsi="Times New Roman" w:cs="Times New Roman"/>
        </w:rPr>
      </w:pPr>
    </w:p>
    <w:p w:rsidR="008325FF" w:rsidRDefault="008325FF" w:rsidP="00296E5F">
      <w:pPr>
        <w:spacing w:line="200" w:lineRule="atLeast"/>
        <w:ind w:left="4111"/>
        <w:rPr>
          <w:rFonts w:ascii="Times New Roman" w:hAnsi="Times New Roman" w:cs="Times New Roman"/>
        </w:rPr>
      </w:pPr>
    </w:p>
    <w:p w:rsidR="008325FF" w:rsidRDefault="008325FF" w:rsidP="00296E5F">
      <w:pPr>
        <w:spacing w:line="200" w:lineRule="atLeast"/>
        <w:ind w:left="4111"/>
        <w:jc w:val="right"/>
        <w:rPr>
          <w:rFonts w:ascii="Times New Roman" w:hAnsi="Times New Roman" w:cs="Times New Roman"/>
          <w:color w:val="00000A"/>
        </w:rPr>
      </w:pPr>
    </w:p>
    <w:p w:rsidR="008325FF" w:rsidRDefault="008325FF" w:rsidP="00296E5F">
      <w:pPr>
        <w:spacing w:line="200" w:lineRule="atLeast"/>
        <w:ind w:left="4111"/>
        <w:jc w:val="right"/>
        <w:rPr>
          <w:rFonts w:ascii="Times New Roman" w:hAnsi="Times New Roman" w:cs="Times New Roman"/>
          <w:color w:val="00000A"/>
        </w:rPr>
      </w:pPr>
    </w:p>
    <w:p w:rsidR="008325FF" w:rsidRDefault="008325FF" w:rsidP="00296E5F">
      <w:pPr>
        <w:spacing w:line="200" w:lineRule="atLeast"/>
        <w:ind w:left="4111"/>
        <w:jc w:val="right"/>
        <w:rPr>
          <w:rFonts w:ascii="Times New Roman" w:hAnsi="Times New Roman" w:cs="Times New Roman"/>
          <w:color w:val="00000A"/>
        </w:rPr>
      </w:pPr>
    </w:p>
    <w:p w:rsidR="003E3A7D" w:rsidRDefault="003E3A7D" w:rsidP="003E3A7D">
      <w:pPr>
        <w:widowControl/>
        <w:spacing w:line="100" w:lineRule="atLeast"/>
        <w:jc w:val="right"/>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lastRenderedPageBreak/>
        <w:t>Приложение №</w:t>
      </w:r>
      <w:r>
        <w:rPr>
          <w:rFonts w:ascii="Times New Roman CYR" w:hAnsi="Times New Roman CYR" w:cs="Times New Roman CYR"/>
          <w:color w:val="000000"/>
          <w:sz w:val="22"/>
          <w:szCs w:val="22"/>
        </w:rPr>
        <w:t xml:space="preserve"> </w:t>
      </w:r>
      <w:r>
        <w:rPr>
          <w:rFonts w:ascii="Times New Roman CYR" w:hAnsi="Times New Roman CYR" w:cs="Times New Roman CYR"/>
          <w:color w:val="000000"/>
          <w:sz w:val="22"/>
          <w:szCs w:val="22"/>
        </w:rPr>
        <w:t>3</w:t>
      </w:r>
      <w:bookmarkStart w:id="2" w:name="_GoBack"/>
      <w:bookmarkEnd w:id="2"/>
    </w:p>
    <w:p w:rsidR="003E3A7D" w:rsidRDefault="003E3A7D" w:rsidP="003E3A7D">
      <w:pPr>
        <w:widowControl/>
        <w:spacing w:line="100" w:lineRule="atLeast"/>
        <w:jc w:val="right"/>
        <w:rPr>
          <w:rStyle w:val="af"/>
          <w:b w:val="0"/>
          <w:color w:val="000000"/>
        </w:rPr>
      </w:pPr>
      <w:r w:rsidRPr="00023E97">
        <w:rPr>
          <w:rFonts w:ascii="Times New Roman CYR" w:hAnsi="Times New Roman CYR" w:cs="Times New Roman CYR"/>
          <w:color w:val="000000"/>
          <w:sz w:val="22"/>
          <w:szCs w:val="22"/>
        </w:rPr>
        <w:t xml:space="preserve"> к </w:t>
      </w:r>
      <w:r w:rsidRPr="003E3A7D">
        <w:rPr>
          <w:rStyle w:val="af"/>
          <w:b w:val="0"/>
          <w:color w:val="000000"/>
        </w:rPr>
        <w:t>административн</w:t>
      </w:r>
      <w:r>
        <w:rPr>
          <w:rStyle w:val="af"/>
          <w:b w:val="0"/>
          <w:color w:val="000000"/>
        </w:rPr>
        <w:t>ому</w:t>
      </w:r>
      <w:r w:rsidRPr="003E3A7D">
        <w:rPr>
          <w:rStyle w:val="af"/>
          <w:b w:val="0"/>
          <w:color w:val="000000"/>
        </w:rPr>
        <w:t xml:space="preserve"> регламент</w:t>
      </w:r>
      <w:r>
        <w:rPr>
          <w:rStyle w:val="af"/>
          <w:b w:val="0"/>
          <w:color w:val="000000"/>
        </w:rPr>
        <w:t>у</w:t>
      </w:r>
      <w:r w:rsidRPr="003E3A7D">
        <w:rPr>
          <w:rStyle w:val="af"/>
          <w:b w:val="0"/>
          <w:color w:val="000000"/>
        </w:rPr>
        <w:t xml:space="preserve"> предоставления </w:t>
      </w:r>
      <w:proofErr w:type="gramStart"/>
      <w:r w:rsidRPr="003E3A7D">
        <w:rPr>
          <w:rStyle w:val="af"/>
          <w:b w:val="0"/>
          <w:color w:val="000000"/>
        </w:rPr>
        <w:t>муниципальной</w:t>
      </w:r>
      <w:proofErr w:type="gramEnd"/>
      <w:r w:rsidRPr="003E3A7D">
        <w:rPr>
          <w:rStyle w:val="af"/>
          <w:b w:val="0"/>
          <w:color w:val="000000"/>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Style w:val="af"/>
          <w:b w:val="0"/>
          <w:color w:val="000000"/>
        </w:rPr>
        <w:t xml:space="preserve">услуги </w:t>
      </w:r>
      <w:r w:rsidRPr="003E3A7D">
        <w:rPr>
          <w:rFonts w:ascii="Times New Roman" w:hAnsi="Times New Roman" w:cs="Times New Roman"/>
          <w:bCs/>
        </w:rPr>
        <w:t>«</w:t>
      </w:r>
      <w:r w:rsidRPr="003E3A7D">
        <w:rPr>
          <w:rFonts w:ascii="Times New Roman" w:hAnsi="Times New Roman" w:cs="Times New Roman"/>
          <w:bCs/>
          <w:color w:val="00000A"/>
        </w:rPr>
        <w:t xml:space="preserve">Прекращение права постоянного (бессрочного)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пользования или пожизненного наследуемого владения </w:t>
      </w:r>
      <w:proofErr w:type="gramStart"/>
      <w:r w:rsidRPr="003E3A7D">
        <w:rPr>
          <w:rFonts w:ascii="Times New Roman" w:hAnsi="Times New Roman" w:cs="Times New Roman"/>
          <w:bCs/>
          <w:color w:val="00000A"/>
        </w:rPr>
        <w:t>земельным</w:t>
      </w:r>
      <w:proofErr w:type="gramEnd"/>
      <w:r w:rsidRPr="003E3A7D">
        <w:rPr>
          <w:rFonts w:ascii="Times New Roman" w:hAnsi="Times New Roman" w:cs="Times New Roman"/>
          <w:bCs/>
          <w:color w:val="00000A"/>
        </w:rPr>
        <w:t xml:space="preserve"> </w:t>
      </w:r>
    </w:p>
    <w:p w:rsidR="003E3A7D" w:rsidRDefault="003E3A7D" w:rsidP="003E3A7D">
      <w:pPr>
        <w:widowControl/>
        <w:spacing w:line="100" w:lineRule="atLeast"/>
        <w:jc w:val="right"/>
        <w:rPr>
          <w:rFonts w:ascii="Times New Roman" w:hAnsi="Times New Roman" w:cs="Times New Roman"/>
          <w:bCs/>
          <w:color w:val="00000A"/>
        </w:rPr>
      </w:pPr>
      <w:r w:rsidRPr="003E3A7D">
        <w:rPr>
          <w:rFonts w:ascii="Times New Roman" w:hAnsi="Times New Roman" w:cs="Times New Roman"/>
          <w:bCs/>
          <w:color w:val="00000A"/>
        </w:rPr>
        <w:t xml:space="preserve">участком, находящимся в муниципальной собственности </w:t>
      </w:r>
    </w:p>
    <w:p w:rsidR="003E3A7D" w:rsidRDefault="003E3A7D" w:rsidP="003E3A7D">
      <w:pPr>
        <w:widowControl/>
        <w:spacing w:line="100" w:lineRule="atLeast"/>
        <w:jc w:val="right"/>
        <w:rPr>
          <w:rFonts w:ascii="Times New Roman" w:hAnsi="Times New Roman" w:cs="Times New Roman"/>
          <w:b/>
          <w:bCs/>
          <w:sz w:val="28"/>
          <w:szCs w:val="28"/>
        </w:rPr>
      </w:pPr>
      <w:r w:rsidRPr="003E3A7D">
        <w:rPr>
          <w:rFonts w:ascii="Times New Roman" w:hAnsi="Times New Roman" w:cs="Times New Roman"/>
          <w:bCs/>
          <w:color w:val="00000A"/>
        </w:rPr>
        <w:t>Богородского сельского поселения, по заявлению правообладателя</w:t>
      </w:r>
      <w:r w:rsidRPr="003E3A7D">
        <w:rPr>
          <w:rFonts w:ascii="Times New Roman" w:hAnsi="Times New Roman" w:cs="Times New Roman"/>
          <w:bCs/>
        </w:rPr>
        <w:t>»</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Главе Богородского сельского поселения</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от гр.__________________________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проживающег</w:t>
      </w:r>
      <w:proofErr w:type="gramStart"/>
      <w:r w:rsidRPr="00023E97">
        <w:rPr>
          <w:rFonts w:ascii="Times New Roman CYR" w:hAnsi="Times New Roman CYR" w:cs="Times New Roman CYR"/>
          <w:color w:val="000000"/>
          <w:sz w:val="22"/>
          <w:szCs w:val="22"/>
        </w:rPr>
        <w:t>о(</w:t>
      </w:r>
      <w:proofErr w:type="gramEnd"/>
      <w:r w:rsidRPr="00023E97">
        <w:rPr>
          <w:rFonts w:ascii="Times New Roman CYR" w:hAnsi="Times New Roman CYR" w:cs="Times New Roman CYR"/>
          <w:color w:val="000000"/>
          <w:sz w:val="22"/>
          <w:szCs w:val="22"/>
        </w:rPr>
        <w:t>ей) по адресу:</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_______________________________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Паспорт:_______________________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Телефон:_______________________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Для юридического лица:</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Полное наименование:____________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ИНН___________________________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КПП___________________________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ОГРН__________________________</w:t>
      </w:r>
    </w:p>
    <w:p w:rsidR="008325FF" w:rsidRPr="00023E97" w:rsidRDefault="008325FF" w:rsidP="00906C13">
      <w:pPr>
        <w:ind w:left="5529"/>
        <w:jc w:val="both"/>
        <w:rPr>
          <w:rFonts w:ascii="Times New Roman CYR" w:hAnsi="Times New Roman CYR" w:cs="Times New Roman CYR"/>
          <w:color w:val="000000"/>
          <w:sz w:val="22"/>
          <w:szCs w:val="22"/>
        </w:rPr>
      </w:pPr>
      <w:r w:rsidRPr="00023E97">
        <w:rPr>
          <w:rFonts w:ascii="Times New Roman CYR" w:hAnsi="Times New Roman CYR" w:cs="Times New Roman CYR"/>
          <w:color w:val="000000"/>
          <w:sz w:val="22"/>
          <w:szCs w:val="22"/>
        </w:rPr>
        <w:t>ОКВЭД_________________________</w:t>
      </w:r>
    </w:p>
    <w:p w:rsidR="008325FF" w:rsidRDefault="008325FF" w:rsidP="00906C13">
      <w:pPr>
        <w:widowControl/>
        <w:spacing w:line="240" w:lineRule="atLeast"/>
        <w:ind w:firstLine="5580"/>
        <w:jc w:val="both"/>
        <w:rPr>
          <w:rFonts w:ascii="Times New Roman" w:hAnsi="Times New Roman" w:cs="Times New Roman"/>
        </w:rPr>
      </w:pPr>
      <w:r w:rsidRPr="00023E97">
        <w:rPr>
          <w:rFonts w:ascii="Times New Roman CYR" w:hAnsi="Times New Roman CYR" w:cs="Times New Roman CYR"/>
          <w:color w:val="000000"/>
          <w:sz w:val="22"/>
          <w:szCs w:val="22"/>
        </w:rPr>
        <w:t>Почтовый адрес_________________</w:t>
      </w:r>
    </w:p>
    <w:p w:rsidR="008325FF" w:rsidRDefault="008325FF" w:rsidP="00906C13">
      <w:pPr>
        <w:widowControl/>
        <w:spacing w:line="240" w:lineRule="atLeast"/>
        <w:jc w:val="both"/>
        <w:rPr>
          <w:rFonts w:ascii="Times New Roman" w:hAnsi="Times New Roman" w:cs="Times New Roman"/>
        </w:rPr>
      </w:pPr>
    </w:p>
    <w:p w:rsidR="008325FF" w:rsidRPr="00296E5F" w:rsidRDefault="008325FF" w:rsidP="00296E5F">
      <w:pPr>
        <w:spacing w:line="100" w:lineRule="atLeast"/>
        <w:ind w:left="4111"/>
        <w:rPr>
          <w:rFonts w:ascii="Times New Roman" w:hAnsi="Times New Roman" w:cs="Times New Roman"/>
          <w:color w:val="00000A"/>
        </w:rPr>
      </w:pPr>
    </w:p>
    <w:p w:rsidR="008325FF" w:rsidRPr="00296E5F" w:rsidRDefault="008325FF" w:rsidP="00296E5F">
      <w:pPr>
        <w:spacing w:line="360" w:lineRule="auto"/>
        <w:jc w:val="center"/>
        <w:rPr>
          <w:rFonts w:ascii="Times New Roman" w:hAnsi="Times New Roman" w:cs="Times New Roman"/>
          <w:color w:val="00000A"/>
        </w:rPr>
      </w:pPr>
    </w:p>
    <w:p w:rsidR="008325FF" w:rsidRPr="00906C13" w:rsidRDefault="008325FF" w:rsidP="00296E5F">
      <w:pPr>
        <w:spacing w:line="360" w:lineRule="auto"/>
        <w:jc w:val="center"/>
        <w:rPr>
          <w:rFonts w:ascii="Times New Roman" w:hAnsi="Times New Roman" w:cs="Times New Roman"/>
          <w:color w:val="00000A"/>
        </w:rPr>
      </w:pPr>
      <w:r w:rsidRPr="00906C13">
        <w:rPr>
          <w:rFonts w:ascii="Times New Roman" w:hAnsi="Times New Roman" w:cs="Times New Roman"/>
          <w:color w:val="00000A"/>
        </w:rPr>
        <w:t>ЖАЛОБА</w:t>
      </w:r>
    </w:p>
    <w:p w:rsidR="008325FF" w:rsidRPr="00296E5F" w:rsidRDefault="008325FF" w:rsidP="00296E5F">
      <w:pPr>
        <w:spacing w:line="100" w:lineRule="atLeast"/>
        <w:ind w:firstLine="540"/>
        <w:jc w:val="both"/>
        <w:rPr>
          <w:rFonts w:ascii="Times New Roman" w:hAnsi="Times New Roman" w:cs="Times New Roman"/>
          <w:color w:val="00000A"/>
        </w:rPr>
      </w:pPr>
      <w:r w:rsidRPr="00296E5F">
        <w:rPr>
          <w:rFonts w:ascii="Times New Roman" w:hAnsi="Times New Roman" w:cs="Times New Roman"/>
          <w:color w:val="00000A"/>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325FF" w:rsidRPr="00296E5F" w:rsidRDefault="008325FF" w:rsidP="00296E5F">
      <w:pPr>
        <w:spacing w:line="100" w:lineRule="atLeast"/>
        <w:ind w:firstLine="540"/>
        <w:jc w:val="both"/>
        <w:rPr>
          <w:rFonts w:ascii="Times New Roman" w:hAnsi="Times New Roman" w:cs="Times New Roman"/>
          <w:color w:val="00000A"/>
        </w:rPr>
      </w:pPr>
    </w:p>
    <w:p w:rsidR="008325FF" w:rsidRPr="00296E5F" w:rsidRDefault="008325FF" w:rsidP="00296E5F">
      <w:pPr>
        <w:spacing w:line="100" w:lineRule="atLeast"/>
        <w:ind w:firstLine="540"/>
        <w:jc w:val="both"/>
        <w:rPr>
          <w:rFonts w:ascii="Times New Roman" w:hAnsi="Times New Roman" w:cs="Times New Roman"/>
          <w:color w:val="00000A"/>
        </w:rPr>
      </w:pPr>
    </w:p>
    <w:p w:rsidR="008325FF" w:rsidRPr="00296E5F" w:rsidRDefault="008325FF" w:rsidP="00296E5F">
      <w:pPr>
        <w:spacing w:line="100" w:lineRule="atLeast"/>
        <w:ind w:firstLine="720"/>
        <w:jc w:val="both"/>
        <w:rPr>
          <w:rFonts w:ascii="Times New Roman" w:hAnsi="Times New Roman" w:cs="Times New Roman"/>
          <w:color w:val="00000A"/>
        </w:rPr>
      </w:pPr>
    </w:p>
    <w:p w:rsidR="008325FF" w:rsidRPr="00906C13" w:rsidRDefault="008325FF" w:rsidP="00296E5F">
      <w:pPr>
        <w:spacing w:line="100" w:lineRule="atLeast"/>
        <w:ind w:firstLine="720"/>
        <w:jc w:val="both"/>
        <w:rPr>
          <w:rFonts w:ascii="Times New Roman" w:hAnsi="Times New Roman" w:cs="Times New Roman"/>
          <w:color w:val="00000A"/>
        </w:rPr>
      </w:pPr>
    </w:p>
    <w:p w:rsidR="008325FF" w:rsidRPr="00906C13" w:rsidRDefault="008325FF" w:rsidP="00296E5F">
      <w:pPr>
        <w:spacing w:line="200" w:lineRule="atLeast"/>
        <w:jc w:val="both"/>
        <w:rPr>
          <w:rFonts w:ascii="Times New Roman" w:hAnsi="Times New Roman" w:cs="Times New Roman"/>
          <w:color w:val="00000A"/>
        </w:rPr>
      </w:pPr>
      <w:r w:rsidRPr="00906C13">
        <w:rPr>
          <w:rFonts w:ascii="Times New Roman" w:hAnsi="Times New Roman" w:cs="Times New Roman"/>
          <w:color w:val="00000A"/>
        </w:rPr>
        <w:t xml:space="preserve"> «____»________20___г.       ___________________       </w:t>
      </w:r>
      <w:r>
        <w:rPr>
          <w:rFonts w:ascii="Times New Roman" w:hAnsi="Times New Roman" w:cs="Times New Roman"/>
          <w:color w:val="00000A"/>
        </w:rPr>
        <w:t xml:space="preserve">                   </w:t>
      </w:r>
      <w:r w:rsidRPr="00906C13">
        <w:rPr>
          <w:rFonts w:ascii="Times New Roman" w:hAnsi="Times New Roman" w:cs="Times New Roman"/>
          <w:color w:val="00000A"/>
        </w:rPr>
        <w:t xml:space="preserve">  _________________</w:t>
      </w:r>
    </w:p>
    <w:p w:rsidR="008325FF" w:rsidRPr="00906C13" w:rsidRDefault="008325FF" w:rsidP="00296E5F">
      <w:pPr>
        <w:spacing w:line="200" w:lineRule="atLeast"/>
        <w:jc w:val="both"/>
        <w:rPr>
          <w:rFonts w:ascii="Times New Roman" w:hAnsi="Times New Roman" w:cs="Times New Roman"/>
          <w:color w:val="00000A"/>
        </w:rPr>
      </w:pPr>
      <w:r w:rsidRPr="00906C13">
        <w:rPr>
          <w:rFonts w:ascii="Times New Roman" w:hAnsi="Times New Roman" w:cs="Times New Roman"/>
          <w:color w:val="00000A"/>
        </w:rPr>
        <w:t xml:space="preserve">                                                             (подпись)                                               Ф.И.О.</w:t>
      </w:r>
    </w:p>
    <w:p w:rsidR="008325FF" w:rsidRPr="00906C13" w:rsidRDefault="008325FF" w:rsidP="00296E5F">
      <w:pPr>
        <w:spacing w:line="100" w:lineRule="atLeast"/>
        <w:jc w:val="both"/>
        <w:rPr>
          <w:rFonts w:ascii="Times New Roman" w:hAnsi="Times New Roman" w:cs="Times New Roman"/>
          <w:color w:val="00000A"/>
        </w:rPr>
      </w:pPr>
    </w:p>
    <w:p w:rsidR="008325FF" w:rsidRPr="00296E5F" w:rsidRDefault="008325FF" w:rsidP="00296E5F">
      <w:pPr>
        <w:spacing w:after="120" w:line="100" w:lineRule="atLeast"/>
        <w:ind w:right="11"/>
        <w:jc w:val="both"/>
        <w:rPr>
          <w:rFonts w:ascii="Times New Roman" w:hAnsi="Times New Roman" w:cs="Times New Roman"/>
          <w:color w:val="00000A"/>
        </w:rPr>
      </w:pPr>
    </w:p>
    <w:p w:rsidR="008325FF" w:rsidRPr="00296E5F" w:rsidRDefault="008325FF" w:rsidP="00296E5F">
      <w:pPr>
        <w:spacing w:after="120" w:line="100" w:lineRule="atLeast"/>
        <w:ind w:left="426" w:right="11"/>
        <w:jc w:val="both"/>
        <w:rPr>
          <w:rFonts w:ascii="Times New Roman" w:hAnsi="Times New Roman" w:cs="Times New Roman"/>
          <w:color w:val="00000A"/>
        </w:rPr>
      </w:pPr>
    </w:p>
    <w:p w:rsidR="008325FF" w:rsidRPr="00296E5F" w:rsidRDefault="008325FF" w:rsidP="00296E5F">
      <w:pPr>
        <w:spacing w:after="120" w:line="100" w:lineRule="atLeast"/>
        <w:ind w:left="426" w:right="11"/>
        <w:jc w:val="both"/>
        <w:rPr>
          <w:rFonts w:ascii="Times New Roman" w:hAnsi="Times New Roman" w:cs="Times New Roman"/>
          <w:color w:val="00000A"/>
        </w:rPr>
      </w:pPr>
    </w:p>
    <w:p w:rsidR="008325FF" w:rsidRPr="00296E5F" w:rsidRDefault="008325FF" w:rsidP="00296E5F">
      <w:pPr>
        <w:spacing w:after="120" w:line="100" w:lineRule="atLeast"/>
        <w:ind w:left="426" w:right="11"/>
        <w:jc w:val="both"/>
        <w:rPr>
          <w:rFonts w:ascii="Times New Roman" w:hAnsi="Times New Roman" w:cs="Times New Roman"/>
          <w:color w:val="00000A"/>
        </w:rPr>
      </w:pPr>
    </w:p>
    <w:p w:rsidR="008325FF" w:rsidRPr="00296E5F" w:rsidRDefault="008325FF" w:rsidP="00296E5F">
      <w:pPr>
        <w:spacing w:after="120" w:line="100" w:lineRule="atLeast"/>
        <w:ind w:left="426" w:right="11"/>
        <w:jc w:val="both"/>
        <w:rPr>
          <w:rFonts w:ascii="Times New Roman" w:hAnsi="Times New Roman" w:cs="Times New Roman"/>
          <w:color w:val="00000A"/>
        </w:rPr>
      </w:pPr>
    </w:p>
    <w:p w:rsidR="008325FF" w:rsidRPr="00296E5F" w:rsidRDefault="008325FF" w:rsidP="00296E5F">
      <w:pPr>
        <w:spacing w:after="120" w:line="100" w:lineRule="atLeast"/>
        <w:ind w:left="426" w:right="11"/>
        <w:jc w:val="both"/>
        <w:rPr>
          <w:rFonts w:ascii="Times New Roman" w:hAnsi="Times New Roman" w:cs="Times New Roman"/>
          <w:color w:val="00000A"/>
        </w:rPr>
      </w:pPr>
    </w:p>
    <w:p w:rsidR="008325FF" w:rsidRPr="00296E5F" w:rsidRDefault="008325FF" w:rsidP="00296E5F">
      <w:pPr>
        <w:ind w:left="20" w:right="-2" w:firstLine="689"/>
        <w:jc w:val="both"/>
        <w:rPr>
          <w:rFonts w:ascii="Times New Roman" w:hAnsi="Times New Roman" w:cs="Times New Roman"/>
          <w:color w:val="00000A"/>
          <w:shd w:val="clear" w:color="auto" w:fill="FFFF99"/>
        </w:rPr>
      </w:pPr>
    </w:p>
    <w:p w:rsidR="008325FF" w:rsidRDefault="008325FF" w:rsidP="00296E5F">
      <w:pPr>
        <w:jc w:val="both"/>
        <w:rPr>
          <w:rFonts w:ascii="Times New Roman" w:hAnsi="Times New Roman" w:cs="Times New Roman"/>
          <w:shd w:val="clear" w:color="auto" w:fill="FFFF99"/>
        </w:rPr>
      </w:pPr>
    </w:p>
    <w:p w:rsidR="008325FF" w:rsidRDefault="008325FF" w:rsidP="00296E5F">
      <w:pPr>
        <w:autoSpaceDE w:val="0"/>
        <w:ind w:firstLine="709"/>
        <w:jc w:val="both"/>
        <w:rPr>
          <w:rFonts w:ascii="Times New Roman" w:hAnsi="Times New Roman" w:cs="Times New Roman"/>
          <w:b/>
          <w:bCs/>
          <w:sz w:val="28"/>
          <w:szCs w:val="28"/>
          <w:shd w:val="clear" w:color="auto" w:fill="FFFF99"/>
        </w:rPr>
      </w:pPr>
    </w:p>
    <w:p w:rsidR="008325FF" w:rsidRDefault="008325FF" w:rsidP="00296E5F">
      <w:pPr>
        <w:autoSpaceDE w:val="0"/>
        <w:ind w:firstLine="709"/>
        <w:jc w:val="center"/>
        <w:rPr>
          <w:rFonts w:ascii="Times New Roman" w:hAnsi="Times New Roman" w:cs="Times New Roman"/>
          <w:b/>
          <w:bCs/>
          <w:sz w:val="28"/>
          <w:szCs w:val="28"/>
        </w:rPr>
      </w:pPr>
    </w:p>
    <w:p w:rsidR="008325FF" w:rsidRDefault="008325FF" w:rsidP="00296E5F">
      <w:pPr>
        <w:autoSpaceDE w:val="0"/>
        <w:ind w:firstLine="709"/>
        <w:jc w:val="center"/>
        <w:rPr>
          <w:rFonts w:ascii="Times New Roman" w:hAnsi="Times New Roman" w:cs="Times New Roman"/>
          <w:b/>
          <w:bCs/>
          <w:sz w:val="28"/>
          <w:szCs w:val="28"/>
        </w:rPr>
      </w:pPr>
    </w:p>
    <w:p w:rsidR="008325FF" w:rsidRDefault="008325FF" w:rsidP="00AD7B33">
      <w:pPr>
        <w:widowControl/>
        <w:spacing w:line="240" w:lineRule="atLeast"/>
        <w:jc w:val="both"/>
        <w:rPr>
          <w:rFonts w:ascii="Times New Roman" w:hAnsi="Times New Roman" w:cs="Times New Roman"/>
        </w:rPr>
      </w:pPr>
    </w:p>
    <w:p w:rsidR="008325FF" w:rsidRPr="002F193F" w:rsidRDefault="008325FF" w:rsidP="00AD7B33">
      <w:pPr>
        <w:widowControl/>
        <w:spacing w:line="240" w:lineRule="atLeast"/>
        <w:jc w:val="both"/>
        <w:rPr>
          <w:rFonts w:ascii="Times New Roman" w:hAnsi="Times New Roman" w:cs="Times New Roman"/>
        </w:rPr>
      </w:pPr>
    </w:p>
    <w:sectPr w:rsidR="008325FF" w:rsidRPr="002F193F" w:rsidSect="00810522">
      <w:pgSz w:w="11906" w:h="16838"/>
      <w:pgMar w:top="993" w:right="850" w:bottom="1134" w:left="1559" w:header="0" w:footer="0" w:gutter="0"/>
      <w:cols w:space="720"/>
      <w:formProt w:val="0"/>
      <w:docGrid w:linePitch="312"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Liberation Sans">
    <w:altName w:val="Arial"/>
    <w:panose1 w:val="00000000000000000000"/>
    <w:charset w:val="CC"/>
    <w:family w:val="swiss"/>
    <w:notTrueType/>
    <w:pitch w:val="variable"/>
    <w:sig w:usb0="00000201" w:usb1="00000000" w:usb2="00000000" w:usb3="00000000" w:csb0="00000004"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872355"/>
    <w:multiLevelType w:val="hybridMultilevel"/>
    <w:tmpl w:val="09A2E766"/>
    <w:lvl w:ilvl="0" w:tplc="F5DE039E">
      <w:start w:val="5"/>
      <w:numFmt w:val="decimal"/>
      <w:lvlText w:val="%1."/>
      <w:lvlJc w:val="left"/>
      <w:pPr>
        <w:tabs>
          <w:tab w:val="num" w:pos="720"/>
        </w:tabs>
        <w:ind w:left="720" w:hanging="360"/>
      </w:pPr>
      <w:rPr>
        <w:rFonts w:eastAsia="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defaultTabStop w:val="720"/>
  <w:doNotHyphenateCaps/>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BBE"/>
    <w:rsid w:val="000004C3"/>
    <w:rsid w:val="00023E97"/>
    <w:rsid w:val="00031F3C"/>
    <w:rsid w:val="00032F07"/>
    <w:rsid w:val="000602AA"/>
    <w:rsid w:val="000F3017"/>
    <w:rsid w:val="001718CD"/>
    <w:rsid w:val="001C4CD3"/>
    <w:rsid w:val="00200DCA"/>
    <w:rsid w:val="00203CE2"/>
    <w:rsid w:val="00210337"/>
    <w:rsid w:val="0022561F"/>
    <w:rsid w:val="00243408"/>
    <w:rsid w:val="0027691D"/>
    <w:rsid w:val="00296E5F"/>
    <w:rsid w:val="002F193F"/>
    <w:rsid w:val="00312D50"/>
    <w:rsid w:val="00343B46"/>
    <w:rsid w:val="00353803"/>
    <w:rsid w:val="00367402"/>
    <w:rsid w:val="0038552D"/>
    <w:rsid w:val="0038733C"/>
    <w:rsid w:val="003E3A7D"/>
    <w:rsid w:val="004158E4"/>
    <w:rsid w:val="004300BF"/>
    <w:rsid w:val="0046395C"/>
    <w:rsid w:val="004721DB"/>
    <w:rsid w:val="004755D0"/>
    <w:rsid w:val="0049285C"/>
    <w:rsid w:val="005267F2"/>
    <w:rsid w:val="005573FD"/>
    <w:rsid w:val="00566443"/>
    <w:rsid w:val="00583437"/>
    <w:rsid w:val="005A2753"/>
    <w:rsid w:val="005B5691"/>
    <w:rsid w:val="006045C6"/>
    <w:rsid w:val="00640AA3"/>
    <w:rsid w:val="006455AC"/>
    <w:rsid w:val="006525CB"/>
    <w:rsid w:val="006701A9"/>
    <w:rsid w:val="006B4AF0"/>
    <w:rsid w:val="006F290F"/>
    <w:rsid w:val="006F6691"/>
    <w:rsid w:val="0073230F"/>
    <w:rsid w:val="00741EB0"/>
    <w:rsid w:val="00752550"/>
    <w:rsid w:val="00781D4E"/>
    <w:rsid w:val="007C3B1F"/>
    <w:rsid w:val="00806CD2"/>
    <w:rsid w:val="00810220"/>
    <w:rsid w:val="00810522"/>
    <w:rsid w:val="008325FF"/>
    <w:rsid w:val="00873210"/>
    <w:rsid w:val="008972A2"/>
    <w:rsid w:val="008E0084"/>
    <w:rsid w:val="008E2898"/>
    <w:rsid w:val="0090121A"/>
    <w:rsid w:val="00906C13"/>
    <w:rsid w:val="00927104"/>
    <w:rsid w:val="009A425B"/>
    <w:rsid w:val="009C6D0B"/>
    <w:rsid w:val="009D272C"/>
    <w:rsid w:val="009D5639"/>
    <w:rsid w:val="009F3679"/>
    <w:rsid w:val="00A222BC"/>
    <w:rsid w:val="00A4533F"/>
    <w:rsid w:val="00AC103E"/>
    <w:rsid w:val="00AD7B33"/>
    <w:rsid w:val="00AE0059"/>
    <w:rsid w:val="00AF078C"/>
    <w:rsid w:val="00B02D23"/>
    <w:rsid w:val="00B22B79"/>
    <w:rsid w:val="00B23CE0"/>
    <w:rsid w:val="00BB4706"/>
    <w:rsid w:val="00BD029C"/>
    <w:rsid w:val="00BD25F4"/>
    <w:rsid w:val="00BF3547"/>
    <w:rsid w:val="00C06BBE"/>
    <w:rsid w:val="00C419D8"/>
    <w:rsid w:val="00C54C72"/>
    <w:rsid w:val="00C72760"/>
    <w:rsid w:val="00CB7D1A"/>
    <w:rsid w:val="00DA075C"/>
    <w:rsid w:val="00DA2088"/>
    <w:rsid w:val="00E123C8"/>
    <w:rsid w:val="00E2573B"/>
    <w:rsid w:val="00E3561A"/>
    <w:rsid w:val="00E46B07"/>
    <w:rsid w:val="00E65EB3"/>
    <w:rsid w:val="00E93DB5"/>
    <w:rsid w:val="00EE3E36"/>
    <w:rsid w:val="00EF0D70"/>
    <w:rsid w:val="00FE2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imSun" w:hAnsi="Liberation Serif" w:cs="Mangal"/>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85C"/>
    <w:pPr>
      <w:widowControl w:val="0"/>
      <w:suppressAutoHyphens/>
    </w:pPr>
    <w:rPr>
      <w:rFonts w:cs="Liberation Serif"/>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rsid w:val="0049285C"/>
    <w:rPr>
      <w:color w:val="000080"/>
      <w:u w:val="single"/>
    </w:rPr>
  </w:style>
  <w:style w:type="character" w:customStyle="1" w:styleId="WW8Num8z0">
    <w:name w:val="WW8Num8z0"/>
    <w:uiPriority w:val="99"/>
    <w:rsid w:val="0049285C"/>
  </w:style>
  <w:style w:type="character" w:customStyle="1" w:styleId="WW8Num8z1">
    <w:name w:val="WW8Num8z1"/>
    <w:uiPriority w:val="99"/>
    <w:rsid w:val="0049285C"/>
  </w:style>
  <w:style w:type="character" w:customStyle="1" w:styleId="WW8Num8z2">
    <w:name w:val="WW8Num8z2"/>
    <w:uiPriority w:val="99"/>
    <w:rsid w:val="0049285C"/>
  </w:style>
  <w:style w:type="character" w:customStyle="1" w:styleId="WW8Num8z3">
    <w:name w:val="WW8Num8z3"/>
    <w:uiPriority w:val="99"/>
    <w:rsid w:val="0049285C"/>
  </w:style>
  <w:style w:type="character" w:customStyle="1" w:styleId="WW8Num8z4">
    <w:name w:val="WW8Num8z4"/>
    <w:uiPriority w:val="99"/>
    <w:rsid w:val="0049285C"/>
  </w:style>
  <w:style w:type="character" w:customStyle="1" w:styleId="WW8Num8z5">
    <w:name w:val="WW8Num8z5"/>
    <w:uiPriority w:val="99"/>
    <w:rsid w:val="0049285C"/>
  </w:style>
  <w:style w:type="character" w:customStyle="1" w:styleId="WW8Num8z6">
    <w:name w:val="WW8Num8z6"/>
    <w:uiPriority w:val="99"/>
    <w:rsid w:val="0049285C"/>
  </w:style>
  <w:style w:type="character" w:customStyle="1" w:styleId="WW8Num8z7">
    <w:name w:val="WW8Num8z7"/>
    <w:uiPriority w:val="99"/>
    <w:rsid w:val="0049285C"/>
  </w:style>
  <w:style w:type="character" w:customStyle="1" w:styleId="WW8Num8z8">
    <w:name w:val="WW8Num8z8"/>
    <w:uiPriority w:val="99"/>
    <w:rsid w:val="0049285C"/>
  </w:style>
  <w:style w:type="paragraph" w:customStyle="1" w:styleId="a3">
    <w:name w:val="Заголовок"/>
    <w:basedOn w:val="a"/>
    <w:next w:val="a4"/>
    <w:uiPriority w:val="99"/>
    <w:rsid w:val="0049285C"/>
    <w:pPr>
      <w:keepNext/>
      <w:spacing w:before="240" w:after="120"/>
    </w:pPr>
    <w:rPr>
      <w:rFonts w:ascii="Liberation Sans" w:eastAsia="Microsoft YaHei" w:hAnsi="Liberation Sans" w:cs="Liberation Sans"/>
      <w:sz w:val="28"/>
      <w:szCs w:val="28"/>
    </w:rPr>
  </w:style>
  <w:style w:type="paragraph" w:styleId="a4">
    <w:name w:val="Body Text"/>
    <w:basedOn w:val="a"/>
    <w:link w:val="a5"/>
    <w:uiPriority w:val="99"/>
    <w:rsid w:val="0049285C"/>
    <w:pPr>
      <w:spacing w:after="140" w:line="288" w:lineRule="auto"/>
    </w:pPr>
  </w:style>
  <w:style w:type="character" w:customStyle="1" w:styleId="a5">
    <w:name w:val="Основной текст Знак"/>
    <w:basedOn w:val="a0"/>
    <w:link w:val="a4"/>
    <w:uiPriority w:val="99"/>
    <w:semiHidden/>
    <w:locked/>
    <w:rsid w:val="00566443"/>
    <w:rPr>
      <w:sz w:val="24"/>
      <w:szCs w:val="24"/>
      <w:lang w:eastAsia="zh-CN"/>
    </w:rPr>
  </w:style>
  <w:style w:type="paragraph" w:styleId="a6">
    <w:name w:val="List"/>
    <w:basedOn w:val="a4"/>
    <w:uiPriority w:val="99"/>
    <w:rsid w:val="0049285C"/>
  </w:style>
  <w:style w:type="paragraph" w:styleId="a7">
    <w:name w:val="Title"/>
    <w:basedOn w:val="a"/>
    <w:link w:val="a8"/>
    <w:uiPriority w:val="99"/>
    <w:qFormat/>
    <w:rsid w:val="0049285C"/>
    <w:pPr>
      <w:suppressLineNumbers/>
      <w:spacing w:before="120" w:after="120"/>
    </w:pPr>
    <w:rPr>
      <w:i/>
      <w:iCs/>
    </w:rPr>
  </w:style>
  <w:style w:type="character" w:customStyle="1" w:styleId="a8">
    <w:name w:val="Название Знак"/>
    <w:basedOn w:val="a0"/>
    <w:link w:val="a7"/>
    <w:uiPriority w:val="99"/>
    <w:locked/>
    <w:rsid w:val="00566443"/>
    <w:rPr>
      <w:rFonts w:ascii="Cambria" w:hAnsi="Cambria" w:cs="Cambria"/>
      <w:b/>
      <w:bCs/>
      <w:kern w:val="28"/>
      <w:sz w:val="32"/>
      <w:szCs w:val="32"/>
      <w:lang w:eastAsia="zh-CN"/>
    </w:rPr>
  </w:style>
  <w:style w:type="paragraph" w:styleId="1">
    <w:name w:val="index 1"/>
    <w:basedOn w:val="a"/>
    <w:next w:val="a"/>
    <w:autoRedefine/>
    <w:uiPriority w:val="99"/>
    <w:semiHidden/>
    <w:rsid w:val="00AE0059"/>
    <w:pPr>
      <w:ind w:left="240" w:hanging="240"/>
    </w:pPr>
  </w:style>
  <w:style w:type="paragraph" w:styleId="a9">
    <w:name w:val="index heading"/>
    <w:basedOn w:val="a"/>
    <w:uiPriority w:val="99"/>
    <w:semiHidden/>
    <w:rsid w:val="0049285C"/>
    <w:pPr>
      <w:suppressLineNumbers/>
    </w:pPr>
  </w:style>
  <w:style w:type="paragraph" w:customStyle="1" w:styleId="10">
    <w:name w:val="Обычный1"/>
    <w:uiPriority w:val="99"/>
    <w:rsid w:val="0049285C"/>
    <w:pPr>
      <w:tabs>
        <w:tab w:val="left" w:pos="709"/>
      </w:tabs>
      <w:suppressAutoHyphens/>
      <w:spacing w:line="100" w:lineRule="atLeast"/>
    </w:pPr>
    <w:rPr>
      <w:rFonts w:ascii="Times New Roman" w:hAnsi="Times New Roman" w:cs="Times New Roman"/>
      <w:color w:val="00000A"/>
      <w:sz w:val="24"/>
      <w:szCs w:val="24"/>
    </w:rPr>
  </w:style>
  <w:style w:type="character" w:styleId="aa">
    <w:name w:val="Hyperlink"/>
    <w:basedOn w:val="a0"/>
    <w:uiPriority w:val="99"/>
    <w:rsid w:val="004300BF"/>
    <w:rPr>
      <w:color w:val="0000FF"/>
      <w:u w:val="single"/>
    </w:rPr>
  </w:style>
  <w:style w:type="paragraph" w:styleId="ab">
    <w:name w:val="Balloon Text"/>
    <w:basedOn w:val="a"/>
    <w:link w:val="ac"/>
    <w:uiPriority w:val="99"/>
    <w:semiHidden/>
    <w:rsid w:val="0046395C"/>
    <w:rPr>
      <w:rFonts w:ascii="Tahoma" w:hAnsi="Tahoma" w:cs="Tahoma"/>
      <w:sz w:val="16"/>
      <w:szCs w:val="16"/>
    </w:rPr>
  </w:style>
  <w:style w:type="character" w:customStyle="1" w:styleId="ac">
    <w:name w:val="Текст выноски Знак"/>
    <w:basedOn w:val="a0"/>
    <w:link w:val="ab"/>
    <w:uiPriority w:val="99"/>
    <w:semiHidden/>
    <w:locked/>
    <w:rsid w:val="0046395C"/>
    <w:rPr>
      <w:rFonts w:ascii="Tahoma" w:hAnsi="Tahoma" w:cs="Tahoma"/>
      <w:sz w:val="14"/>
      <w:szCs w:val="14"/>
    </w:rPr>
  </w:style>
  <w:style w:type="paragraph" w:customStyle="1" w:styleId="WW-">
    <w:name w:val="WW-Базовый"/>
    <w:uiPriority w:val="99"/>
    <w:rsid w:val="00DA2088"/>
    <w:pPr>
      <w:tabs>
        <w:tab w:val="left" w:pos="709"/>
      </w:tabs>
      <w:suppressAutoHyphens/>
      <w:spacing w:line="100" w:lineRule="atLeast"/>
    </w:pPr>
    <w:rPr>
      <w:rFonts w:ascii="Times New Roman" w:hAnsi="Times New Roman" w:cs="Times New Roman"/>
      <w:color w:val="00000A"/>
      <w:sz w:val="24"/>
      <w:szCs w:val="24"/>
      <w:lang w:eastAsia="zh-CN"/>
    </w:rPr>
  </w:style>
  <w:style w:type="paragraph" w:customStyle="1" w:styleId="ad">
    <w:name w:val="Базовый"/>
    <w:uiPriority w:val="99"/>
    <w:rsid w:val="00E3561A"/>
    <w:pPr>
      <w:tabs>
        <w:tab w:val="left" w:pos="709"/>
      </w:tabs>
      <w:suppressAutoHyphens/>
      <w:spacing w:line="100" w:lineRule="atLeast"/>
    </w:pPr>
    <w:rPr>
      <w:rFonts w:ascii="Times New Roman" w:hAnsi="Times New Roman" w:cs="Times New Roman"/>
      <w:color w:val="00000A"/>
      <w:sz w:val="24"/>
      <w:szCs w:val="24"/>
    </w:rPr>
  </w:style>
  <w:style w:type="paragraph" w:styleId="ae">
    <w:name w:val="List Paragraph"/>
    <w:basedOn w:val="a"/>
    <w:uiPriority w:val="99"/>
    <w:qFormat/>
    <w:rsid w:val="000004C3"/>
    <w:pPr>
      <w:ind w:left="720"/>
    </w:pPr>
  </w:style>
  <w:style w:type="character" w:styleId="af">
    <w:name w:val="Strong"/>
    <w:basedOn w:val="a0"/>
    <w:uiPriority w:val="99"/>
    <w:qFormat/>
    <w:locked/>
    <w:rsid w:val="00E65EB3"/>
    <w:rPr>
      <w:b/>
      <w:bCs/>
    </w:rPr>
  </w:style>
  <w:style w:type="paragraph" w:customStyle="1" w:styleId="LO-Normal">
    <w:name w:val="LO-Normal"/>
    <w:uiPriority w:val="99"/>
    <w:rsid w:val="00E65EB3"/>
    <w:pPr>
      <w:suppressAutoHyphens/>
      <w:spacing w:line="360" w:lineRule="auto"/>
      <w:jc w:val="both"/>
    </w:pPr>
    <w:rPr>
      <w:rFonts w:ascii="Times New Roman" w:hAnsi="Times New Roman" w:cs="Times New Roman"/>
      <w:kern w:val="1"/>
      <w:sz w:val="24"/>
      <w:szCs w:val="24"/>
      <w:lang w:eastAsia="ar-SA"/>
    </w:rPr>
  </w:style>
  <w:style w:type="paragraph" w:customStyle="1" w:styleId="Textbody">
    <w:name w:val="Text body"/>
    <w:basedOn w:val="a"/>
    <w:uiPriority w:val="99"/>
    <w:rsid w:val="00E65EB3"/>
    <w:pPr>
      <w:spacing w:after="120"/>
      <w:textAlignment w:val="baseline"/>
    </w:pPr>
    <w:rPr>
      <w:rFonts w:ascii="Times New Roman" w:hAnsi="Times New Roman" w:cs="Times New Roman"/>
      <w:kern w:val="1"/>
      <w:lang w:val="de-DE" w:eastAsia="fa-IR" w:bidi="fa-IR"/>
    </w:rPr>
  </w:style>
  <w:style w:type="paragraph" w:customStyle="1" w:styleId="ConsPlusNonformat">
    <w:name w:val="ConsPlusNonformat"/>
    <w:uiPriority w:val="99"/>
    <w:rsid w:val="00296E5F"/>
    <w:pPr>
      <w:widowControl w:val="0"/>
      <w:suppressAutoHyphens/>
      <w:autoSpaceDE w:val="0"/>
    </w:pPr>
    <w:rPr>
      <w:rFonts w:ascii="Courier New" w:hAnsi="Courier New" w:cs="Courier New"/>
      <w:kern w:val="1"/>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SimSun" w:hAnsi="Liberation Serif" w:cs="Mangal"/>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85C"/>
    <w:pPr>
      <w:widowControl w:val="0"/>
      <w:suppressAutoHyphens/>
    </w:pPr>
    <w:rPr>
      <w:rFonts w:cs="Liberation Serif"/>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rsid w:val="0049285C"/>
    <w:rPr>
      <w:color w:val="000080"/>
      <w:u w:val="single"/>
    </w:rPr>
  </w:style>
  <w:style w:type="character" w:customStyle="1" w:styleId="WW8Num8z0">
    <w:name w:val="WW8Num8z0"/>
    <w:uiPriority w:val="99"/>
    <w:rsid w:val="0049285C"/>
  </w:style>
  <w:style w:type="character" w:customStyle="1" w:styleId="WW8Num8z1">
    <w:name w:val="WW8Num8z1"/>
    <w:uiPriority w:val="99"/>
    <w:rsid w:val="0049285C"/>
  </w:style>
  <w:style w:type="character" w:customStyle="1" w:styleId="WW8Num8z2">
    <w:name w:val="WW8Num8z2"/>
    <w:uiPriority w:val="99"/>
    <w:rsid w:val="0049285C"/>
  </w:style>
  <w:style w:type="character" w:customStyle="1" w:styleId="WW8Num8z3">
    <w:name w:val="WW8Num8z3"/>
    <w:uiPriority w:val="99"/>
    <w:rsid w:val="0049285C"/>
  </w:style>
  <w:style w:type="character" w:customStyle="1" w:styleId="WW8Num8z4">
    <w:name w:val="WW8Num8z4"/>
    <w:uiPriority w:val="99"/>
    <w:rsid w:val="0049285C"/>
  </w:style>
  <w:style w:type="character" w:customStyle="1" w:styleId="WW8Num8z5">
    <w:name w:val="WW8Num8z5"/>
    <w:uiPriority w:val="99"/>
    <w:rsid w:val="0049285C"/>
  </w:style>
  <w:style w:type="character" w:customStyle="1" w:styleId="WW8Num8z6">
    <w:name w:val="WW8Num8z6"/>
    <w:uiPriority w:val="99"/>
    <w:rsid w:val="0049285C"/>
  </w:style>
  <w:style w:type="character" w:customStyle="1" w:styleId="WW8Num8z7">
    <w:name w:val="WW8Num8z7"/>
    <w:uiPriority w:val="99"/>
    <w:rsid w:val="0049285C"/>
  </w:style>
  <w:style w:type="character" w:customStyle="1" w:styleId="WW8Num8z8">
    <w:name w:val="WW8Num8z8"/>
    <w:uiPriority w:val="99"/>
    <w:rsid w:val="0049285C"/>
  </w:style>
  <w:style w:type="paragraph" w:customStyle="1" w:styleId="a3">
    <w:name w:val="Заголовок"/>
    <w:basedOn w:val="a"/>
    <w:next w:val="a4"/>
    <w:uiPriority w:val="99"/>
    <w:rsid w:val="0049285C"/>
    <w:pPr>
      <w:keepNext/>
      <w:spacing w:before="240" w:after="120"/>
    </w:pPr>
    <w:rPr>
      <w:rFonts w:ascii="Liberation Sans" w:eastAsia="Microsoft YaHei" w:hAnsi="Liberation Sans" w:cs="Liberation Sans"/>
      <w:sz w:val="28"/>
      <w:szCs w:val="28"/>
    </w:rPr>
  </w:style>
  <w:style w:type="paragraph" w:styleId="a4">
    <w:name w:val="Body Text"/>
    <w:basedOn w:val="a"/>
    <w:link w:val="a5"/>
    <w:uiPriority w:val="99"/>
    <w:rsid w:val="0049285C"/>
    <w:pPr>
      <w:spacing w:after="140" w:line="288" w:lineRule="auto"/>
    </w:pPr>
  </w:style>
  <w:style w:type="character" w:customStyle="1" w:styleId="a5">
    <w:name w:val="Основной текст Знак"/>
    <w:basedOn w:val="a0"/>
    <w:link w:val="a4"/>
    <w:uiPriority w:val="99"/>
    <w:semiHidden/>
    <w:locked/>
    <w:rsid w:val="00566443"/>
    <w:rPr>
      <w:sz w:val="24"/>
      <w:szCs w:val="24"/>
      <w:lang w:eastAsia="zh-CN"/>
    </w:rPr>
  </w:style>
  <w:style w:type="paragraph" w:styleId="a6">
    <w:name w:val="List"/>
    <w:basedOn w:val="a4"/>
    <w:uiPriority w:val="99"/>
    <w:rsid w:val="0049285C"/>
  </w:style>
  <w:style w:type="paragraph" w:styleId="a7">
    <w:name w:val="Title"/>
    <w:basedOn w:val="a"/>
    <w:link w:val="a8"/>
    <w:uiPriority w:val="99"/>
    <w:qFormat/>
    <w:rsid w:val="0049285C"/>
    <w:pPr>
      <w:suppressLineNumbers/>
      <w:spacing w:before="120" w:after="120"/>
    </w:pPr>
    <w:rPr>
      <w:i/>
      <w:iCs/>
    </w:rPr>
  </w:style>
  <w:style w:type="character" w:customStyle="1" w:styleId="a8">
    <w:name w:val="Название Знак"/>
    <w:basedOn w:val="a0"/>
    <w:link w:val="a7"/>
    <w:uiPriority w:val="99"/>
    <w:locked/>
    <w:rsid w:val="00566443"/>
    <w:rPr>
      <w:rFonts w:ascii="Cambria" w:hAnsi="Cambria" w:cs="Cambria"/>
      <w:b/>
      <w:bCs/>
      <w:kern w:val="28"/>
      <w:sz w:val="32"/>
      <w:szCs w:val="32"/>
      <w:lang w:eastAsia="zh-CN"/>
    </w:rPr>
  </w:style>
  <w:style w:type="paragraph" w:styleId="1">
    <w:name w:val="index 1"/>
    <w:basedOn w:val="a"/>
    <w:next w:val="a"/>
    <w:autoRedefine/>
    <w:uiPriority w:val="99"/>
    <w:semiHidden/>
    <w:rsid w:val="00AE0059"/>
    <w:pPr>
      <w:ind w:left="240" w:hanging="240"/>
    </w:pPr>
  </w:style>
  <w:style w:type="paragraph" w:styleId="a9">
    <w:name w:val="index heading"/>
    <w:basedOn w:val="a"/>
    <w:uiPriority w:val="99"/>
    <w:semiHidden/>
    <w:rsid w:val="0049285C"/>
    <w:pPr>
      <w:suppressLineNumbers/>
    </w:pPr>
  </w:style>
  <w:style w:type="paragraph" w:customStyle="1" w:styleId="10">
    <w:name w:val="Обычный1"/>
    <w:uiPriority w:val="99"/>
    <w:rsid w:val="0049285C"/>
    <w:pPr>
      <w:tabs>
        <w:tab w:val="left" w:pos="709"/>
      </w:tabs>
      <w:suppressAutoHyphens/>
      <w:spacing w:line="100" w:lineRule="atLeast"/>
    </w:pPr>
    <w:rPr>
      <w:rFonts w:ascii="Times New Roman" w:hAnsi="Times New Roman" w:cs="Times New Roman"/>
      <w:color w:val="00000A"/>
      <w:sz w:val="24"/>
      <w:szCs w:val="24"/>
    </w:rPr>
  </w:style>
  <w:style w:type="character" w:styleId="aa">
    <w:name w:val="Hyperlink"/>
    <w:basedOn w:val="a0"/>
    <w:uiPriority w:val="99"/>
    <w:rsid w:val="004300BF"/>
    <w:rPr>
      <w:color w:val="0000FF"/>
      <w:u w:val="single"/>
    </w:rPr>
  </w:style>
  <w:style w:type="paragraph" w:styleId="ab">
    <w:name w:val="Balloon Text"/>
    <w:basedOn w:val="a"/>
    <w:link w:val="ac"/>
    <w:uiPriority w:val="99"/>
    <w:semiHidden/>
    <w:rsid w:val="0046395C"/>
    <w:rPr>
      <w:rFonts w:ascii="Tahoma" w:hAnsi="Tahoma" w:cs="Tahoma"/>
      <w:sz w:val="16"/>
      <w:szCs w:val="16"/>
    </w:rPr>
  </w:style>
  <w:style w:type="character" w:customStyle="1" w:styleId="ac">
    <w:name w:val="Текст выноски Знак"/>
    <w:basedOn w:val="a0"/>
    <w:link w:val="ab"/>
    <w:uiPriority w:val="99"/>
    <w:semiHidden/>
    <w:locked/>
    <w:rsid w:val="0046395C"/>
    <w:rPr>
      <w:rFonts w:ascii="Tahoma" w:hAnsi="Tahoma" w:cs="Tahoma"/>
      <w:sz w:val="14"/>
      <w:szCs w:val="14"/>
    </w:rPr>
  </w:style>
  <w:style w:type="paragraph" w:customStyle="1" w:styleId="WW-">
    <w:name w:val="WW-Базовый"/>
    <w:uiPriority w:val="99"/>
    <w:rsid w:val="00DA2088"/>
    <w:pPr>
      <w:tabs>
        <w:tab w:val="left" w:pos="709"/>
      </w:tabs>
      <w:suppressAutoHyphens/>
      <w:spacing w:line="100" w:lineRule="atLeast"/>
    </w:pPr>
    <w:rPr>
      <w:rFonts w:ascii="Times New Roman" w:hAnsi="Times New Roman" w:cs="Times New Roman"/>
      <w:color w:val="00000A"/>
      <w:sz w:val="24"/>
      <w:szCs w:val="24"/>
      <w:lang w:eastAsia="zh-CN"/>
    </w:rPr>
  </w:style>
  <w:style w:type="paragraph" w:customStyle="1" w:styleId="ad">
    <w:name w:val="Базовый"/>
    <w:uiPriority w:val="99"/>
    <w:rsid w:val="00E3561A"/>
    <w:pPr>
      <w:tabs>
        <w:tab w:val="left" w:pos="709"/>
      </w:tabs>
      <w:suppressAutoHyphens/>
      <w:spacing w:line="100" w:lineRule="atLeast"/>
    </w:pPr>
    <w:rPr>
      <w:rFonts w:ascii="Times New Roman" w:hAnsi="Times New Roman" w:cs="Times New Roman"/>
      <w:color w:val="00000A"/>
      <w:sz w:val="24"/>
      <w:szCs w:val="24"/>
    </w:rPr>
  </w:style>
  <w:style w:type="paragraph" w:styleId="ae">
    <w:name w:val="List Paragraph"/>
    <w:basedOn w:val="a"/>
    <w:uiPriority w:val="99"/>
    <w:qFormat/>
    <w:rsid w:val="000004C3"/>
    <w:pPr>
      <w:ind w:left="720"/>
    </w:pPr>
  </w:style>
  <w:style w:type="character" w:styleId="af">
    <w:name w:val="Strong"/>
    <w:basedOn w:val="a0"/>
    <w:uiPriority w:val="99"/>
    <w:qFormat/>
    <w:locked/>
    <w:rsid w:val="00E65EB3"/>
    <w:rPr>
      <w:b/>
      <w:bCs/>
    </w:rPr>
  </w:style>
  <w:style w:type="paragraph" w:customStyle="1" w:styleId="LO-Normal">
    <w:name w:val="LO-Normal"/>
    <w:uiPriority w:val="99"/>
    <w:rsid w:val="00E65EB3"/>
    <w:pPr>
      <w:suppressAutoHyphens/>
      <w:spacing w:line="360" w:lineRule="auto"/>
      <w:jc w:val="both"/>
    </w:pPr>
    <w:rPr>
      <w:rFonts w:ascii="Times New Roman" w:hAnsi="Times New Roman" w:cs="Times New Roman"/>
      <w:kern w:val="1"/>
      <w:sz w:val="24"/>
      <w:szCs w:val="24"/>
      <w:lang w:eastAsia="ar-SA"/>
    </w:rPr>
  </w:style>
  <w:style w:type="paragraph" w:customStyle="1" w:styleId="Textbody">
    <w:name w:val="Text body"/>
    <w:basedOn w:val="a"/>
    <w:uiPriority w:val="99"/>
    <w:rsid w:val="00E65EB3"/>
    <w:pPr>
      <w:spacing w:after="120"/>
      <w:textAlignment w:val="baseline"/>
    </w:pPr>
    <w:rPr>
      <w:rFonts w:ascii="Times New Roman" w:hAnsi="Times New Roman" w:cs="Times New Roman"/>
      <w:kern w:val="1"/>
      <w:lang w:val="de-DE" w:eastAsia="fa-IR" w:bidi="fa-IR"/>
    </w:rPr>
  </w:style>
  <w:style w:type="paragraph" w:customStyle="1" w:styleId="ConsPlusNonformat">
    <w:name w:val="ConsPlusNonformat"/>
    <w:uiPriority w:val="99"/>
    <w:rsid w:val="00296E5F"/>
    <w:pPr>
      <w:widowControl w:val="0"/>
      <w:suppressAutoHyphens/>
      <w:autoSpaceDE w:val="0"/>
    </w:pPr>
    <w:rPr>
      <w:rFonts w:ascii="Courier New" w:hAnsi="Courier New" w:cs="Courier New"/>
      <w:kern w:val="1"/>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2255224">
      <w:marLeft w:val="0"/>
      <w:marRight w:val="0"/>
      <w:marTop w:val="0"/>
      <w:marBottom w:val="0"/>
      <w:divBdr>
        <w:top w:val="none" w:sz="0" w:space="0" w:color="auto"/>
        <w:left w:val="none" w:sz="0" w:space="0" w:color="auto"/>
        <w:bottom w:val="none" w:sz="0" w:space="0" w:color="auto"/>
        <w:right w:val="none" w:sz="0" w:space="0" w:color="auto"/>
      </w:divBdr>
    </w:div>
    <w:div w:id="1942255225">
      <w:marLeft w:val="0"/>
      <w:marRight w:val="0"/>
      <w:marTop w:val="0"/>
      <w:marBottom w:val="0"/>
      <w:divBdr>
        <w:top w:val="none" w:sz="0" w:space="0" w:color="auto"/>
        <w:left w:val="none" w:sz="0" w:space="0" w:color="auto"/>
        <w:bottom w:val="none" w:sz="0" w:space="0" w:color="auto"/>
        <w:right w:val="none" w:sz="0" w:space="0" w:color="auto"/>
      </w:divBdr>
    </w:div>
    <w:div w:id="1942255226">
      <w:marLeft w:val="0"/>
      <w:marRight w:val="0"/>
      <w:marTop w:val="0"/>
      <w:marBottom w:val="0"/>
      <w:divBdr>
        <w:top w:val="none" w:sz="0" w:space="0" w:color="auto"/>
        <w:left w:val="none" w:sz="0" w:space="0" w:color="auto"/>
        <w:bottom w:val="none" w:sz="0" w:space="0" w:color="auto"/>
        <w:right w:val="none" w:sz="0" w:space="0" w:color="auto"/>
      </w:divBdr>
    </w:div>
    <w:div w:id="1942255227">
      <w:marLeft w:val="0"/>
      <w:marRight w:val="0"/>
      <w:marTop w:val="0"/>
      <w:marBottom w:val="0"/>
      <w:divBdr>
        <w:top w:val="none" w:sz="0" w:space="0" w:color="auto"/>
        <w:left w:val="none" w:sz="0" w:space="0" w:color="auto"/>
        <w:bottom w:val="none" w:sz="0" w:space="0" w:color="auto"/>
        <w:right w:val="none" w:sz="0" w:space="0" w:color="auto"/>
      </w:divBdr>
    </w:div>
    <w:div w:id="1942255228">
      <w:marLeft w:val="0"/>
      <w:marRight w:val="0"/>
      <w:marTop w:val="0"/>
      <w:marBottom w:val="0"/>
      <w:divBdr>
        <w:top w:val="none" w:sz="0" w:space="0" w:color="auto"/>
        <w:left w:val="none" w:sz="0" w:space="0" w:color="auto"/>
        <w:bottom w:val="none" w:sz="0" w:space="0" w:color="auto"/>
        <w:right w:val="none" w:sz="0" w:space="0" w:color="auto"/>
      </w:divBdr>
    </w:div>
    <w:div w:id="1942255229">
      <w:marLeft w:val="0"/>
      <w:marRight w:val="0"/>
      <w:marTop w:val="0"/>
      <w:marBottom w:val="0"/>
      <w:divBdr>
        <w:top w:val="none" w:sz="0" w:space="0" w:color="auto"/>
        <w:left w:val="none" w:sz="0" w:space="0" w:color="auto"/>
        <w:bottom w:val="none" w:sz="0" w:space="0" w:color="auto"/>
        <w:right w:val="none" w:sz="0" w:space="0" w:color="auto"/>
      </w:divBdr>
    </w:div>
    <w:div w:id="1942255230">
      <w:marLeft w:val="0"/>
      <w:marRight w:val="0"/>
      <w:marTop w:val="0"/>
      <w:marBottom w:val="0"/>
      <w:divBdr>
        <w:top w:val="none" w:sz="0" w:space="0" w:color="auto"/>
        <w:left w:val="none" w:sz="0" w:space="0" w:color="auto"/>
        <w:bottom w:val="none" w:sz="0" w:space="0" w:color="auto"/>
        <w:right w:val="none" w:sz="0" w:space="0" w:color="auto"/>
      </w:divBdr>
    </w:div>
    <w:div w:id="1942255231">
      <w:marLeft w:val="0"/>
      <w:marRight w:val="0"/>
      <w:marTop w:val="0"/>
      <w:marBottom w:val="0"/>
      <w:divBdr>
        <w:top w:val="none" w:sz="0" w:space="0" w:color="auto"/>
        <w:left w:val="none" w:sz="0" w:space="0" w:color="auto"/>
        <w:bottom w:val="none" w:sz="0" w:space="0" w:color="auto"/>
        <w:right w:val="none" w:sz="0" w:space="0" w:color="auto"/>
      </w:divBdr>
    </w:div>
    <w:div w:id="1942255232">
      <w:marLeft w:val="0"/>
      <w:marRight w:val="0"/>
      <w:marTop w:val="0"/>
      <w:marBottom w:val="0"/>
      <w:divBdr>
        <w:top w:val="none" w:sz="0" w:space="0" w:color="auto"/>
        <w:left w:val="none" w:sz="0" w:space="0" w:color="auto"/>
        <w:bottom w:val="none" w:sz="0" w:space="0" w:color="auto"/>
        <w:right w:val="none" w:sz="0" w:space="0" w:color="auto"/>
      </w:divBdr>
    </w:div>
    <w:div w:id="1942255233">
      <w:marLeft w:val="0"/>
      <w:marRight w:val="0"/>
      <w:marTop w:val="0"/>
      <w:marBottom w:val="0"/>
      <w:divBdr>
        <w:top w:val="none" w:sz="0" w:space="0" w:color="auto"/>
        <w:left w:val="none" w:sz="0" w:space="0" w:color="auto"/>
        <w:bottom w:val="none" w:sz="0" w:space="0" w:color="auto"/>
        <w:right w:val="none" w:sz="0" w:space="0" w:color="auto"/>
      </w:divBdr>
    </w:div>
    <w:div w:id="1942255234">
      <w:marLeft w:val="0"/>
      <w:marRight w:val="0"/>
      <w:marTop w:val="0"/>
      <w:marBottom w:val="0"/>
      <w:divBdr>
        <w:top w:val="none" w:sz="0" w:space="0" w:color="auto"/>
        <w:left w:val="none" w:sz="0" w:space="0" w:color="auto"/>
        <w:bottom w:val="none" w:sz="0" w:space="0" w:color="auto"/>
        <w:right w:val="none" w:sz="0" w:space="0" w:color="auto"/>
      </w:divBdr>
    </w:div>
    <w:div w:id="1942255235">
      <w:marLeft w:val="0"/>
      <w:marRight w:val="0"/>
      <w:marTop w:val="0"/>
      <w:marBottom w:val="0"/>
      <w:divBdr>
        <w:top w:val="none" w:sz="0" w:space="0" w:color="auto"/>
        <w:left w:val="none" w:sz="0" w:space="0" w:color="auto"/>
        <w:bottom w:val="none" w:sz="0" w:space="0" w:color="auto"/>
        <w:right w:val="none" w:sz="0" w:space="0" w:color="auto"/>
      </w:divBdr>
    </w:div>
    <w:div w:id="1942255236">
      <w:marLeft w:val="0"/>
      <w:marRight w:val="0"/>
      <w:marTop w:val="0"/>
      <w:marBottom w:val="0"/>
      <w:divBdr>
        <w:top w:val="none" w:sz="0" w:space="0" w:color="auto"/>
        <w:left w:val="none" w:sz="0" w:space="0" w:color="auto"/>
        <w:bottom w:val="none" w:sz="0" w:space="0" w:color="auto"/>
        <w:right w:val="none" w:sz="0" w:space="0" w:color="auto"/>
      </w:divBdr>
    </w:div>
    <w:div w:id="1942255237">
      <w:marLeft w:val="0"/>
      <w:marRight w:val="0"/>
      <w:marTop w:val="0"/>
      <w:marBottom w:val="0"/>
      <w:divBdr>
        <w:top w:val="none" w:sz="0" w:space="0" w:color="auto"/>
        <w:left w:val="none" w:sz="0" w:space="0" w:color="auto"/>
        <w:bottom w:val="none" w:sz="0" w:space="0" w:color="auto"/>
        <w:right w:val="none" w:sz="0" w:space="0" w:color="auto"/>
      </w:divBdr>
    </w:div>
    <w:div w:id="1942255238">
      <w:marLeft w:val="0"/>
      <w:marRight w:val="0"/>
      <w:marTop w:val="0"/>
      <w:marBottom w:val="0"/>
      <w:divBdr>
        <w:top w:val="none" w:sz="0" w:space="0" w:color="auto"/>
        <w:left w:val="none" w:sz="0" w:space="0" w:color="auto"/>
        <w:bottom w:val="none" w:sz="0" w:space="0" w:color="auto"/>
        <w:right w:val="none" w:sz="0" w:space="0" w:color="auto"/>
      </w:divBdr>
    </w:div>
    <w:div w:id="1942255239">
      <w:marLeft w:val="0"/>
      <w:marRight w:val="0"/>
      <w:marTop w:val="0"/>
      <w:marBottom w:val="0"/>
      <w:divBdr>
        <w:top w:val="none" w:sz="0" w:space="0" w:color="auto"/>
        <w:left w:val="none" w:sz="0" w:space="0" w:color="auto"/>
        <w:bottom w:val="none" w:sz="0" w:space="0" w:color="auto"/>
        <w:right w:val="none" w:sz="0" w:space="0" w:color="auto"/>
      </w:divBdr>
    </w:div>
    <w:div w:id="19422552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ogorodsk@ivrayon.ru" TargetMode="External"/><Relationship Id="rId3" Type="http://schemas.openxmlformats.org/officeDocument/2006/relationships/styles" Target="styles.xml"/><Relationship Id="rId7" Type="http://schemas.openxmlformats.org/officeDocument/2006/relationships/hyperlink" Target="http://ivray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918358-8B8A-413D-BF71-DBD36BFFA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14</Pages>
  <Words>5886</Words>
  <Characters>33554</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dc:creator>
  <cp:lastModifiedBy>Admin</cp:lastModifiedBy>
  <cp:revision>4</cp:revision>
  <cp:lastPrinted>2019-03-12T06:06:00Z</cp:lastPrinted>
  <dcterms:created xsi:type="dcterms:W3CDTF">2019-02-01T10:33:00Z</dcterms:created>
  <dcterms:modified xsi:type="dcterms:W3CDTF">2019-03-12T06:06:00Z</dcterms:modified>
</cp:coreProperties>
</file>